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93666" w14:textId="4A992237" w:rsidR="00D70388" w:rsidRDefault="00A047F6" w:rsidP="005B338D">
      <w:pPr>
        <w:rPr>
          <w:rFonts w:ascii="Albertus MT Lt" w:hAnsi="Albertus MT Lt"/>
          <w:b/>
          <w:sz w:val="40"/>
          <w:szCs w:val="40"/>
        </w:rPr>
      </w:pPr>
      <w:r w:rsidRPr="00A047F6">
        <w:rPr>
          <w:rFonts w:ascii="Albertus MT Lt" w:hAnsi="Albertus MT Lt"/>
          <w:b/>
          <w:sz w:val="40"/>
          <w:szCs w:val="40"/>
        </w:rPr>
        <w:t>SANTOSH</w:t>
      </w:r>
      <w:r w:rsidR="00BF1E22">
        <w:rPr>
          <w:rFonts w:ascii="Albertus MT Lt" w:hAnsi="Albertus MT Lt"/>
          <w:b/>
          <w:sz w:val="40"/>
          <w:szCs w:val="40"/>
        </w:rPr>
        <w:t xml:space="preserve"> K</w:t>
      </w:r>
      <w:r w:rsidRPr="00A047F6">
        <w:rPr>
          <w:rFonts w:ascii="Albertus MT Lt" w:hAnsi="Albertus MT Lt"/>
          <w:b/>
          <w:sz w:val="40"/>
          <w:szCs w:val="40"/>
        </w:rPr>
        <w:t xml:space="preserve"> SONI</w:t>
      </w:r>
    </w:p>
    <w:p w14:paraId="4576F5A4" w14:textId="77777777" w:rsidR="001F4549" w:rsidRDefault="001F4549" w:rsidP="008B08E3">
      <w:pPr>
        <w:rPr>
          <w:rFonts w:ascii="Arial" w:hAnsi="Arial" w:cs="Arial"/>
          <w:b/>
          <w:sz w:val="28"/>
          <w:szCs w:val="28"/>
        </w:rPr>
      </w:pPr>
      <w:r w:rsidRPr="001F4549">
        <w:rPr>
          <w:rFonts w:ascii="Arial" w:hAnsi="Arial" w:cs="Arial"/>
          <w:b/>
          <w:sz w:val="28"/>
          <w:szCs w:val="28"/>
        </w:rPr>
        <w:t xml:space="preserve">Manager – HR Administration | Industrial Relations | </w:t>
      </w:r>
      <w:proofErr w:type="spellStart"/>
      <w:r w:rsidRPr="001F4549">
        <w:rPr>
          <w:rFonts w:ascii="Arial" w:hAnsi="Arial" w:cs="Arial"/>
          <w:b/>
          <w:sz w:val="28"/>
          <w:szCs w:val="28"/>
        </w:rPr>
        <w:t>Liaisoning</w:t>
      </w:r>
      <w:proofErr w:type="spellEnd"/>
    </w:p>
    <w:p w14:paraId="21AB7C62" w14:textId="5CC9D180" w:rsidR="008903BF" w:rsidRPr="00DC0D98" w:rsidRDefault="00DC0D98" w:rsidP="008B08E3">
      <w:pPr>
        <w:rPr>
          <w:rFonts w:ascii="Arial" w:hAnsi="Arial" w:cs="Arial"/>
          <w:sz w:val="20"/>
          <w:szCs w:val="20"/>
          <w:lang w:val="en-IN"/>
        </w:rPr>
      </w:pPr>
      <w:r w:rsidRPr="00DC0D98">
        <w:rPr>
          <w:rFonts w:ascii="Segoe UI Emoji" w:hAnsi="Segoe UI Emoji" w:cs="Segoe UI Emoji"/>
          <w:sz w:val="20"/>
          <w:szCs w:val="20"/>
          <w:lang w:val="en-IN"/>
        </w:rPr>
        <w:t>📍</w:t>
      </w:r>
      <w:r w:rsidRPr="00DC0D98">
        <w:rPr>
          <w:rFonts w:ascii="Arial" w:hAnsi="Arial" w:cs="Arial"/>
          <w:sz w:val="20"/>
          <w:szCs w:val="20"/>
          <w:lang w:val="en-IN"/>
        </w:rPr>
        <w:t xml:space="preserve"> </w:t>
      </w:r>
      <w:r w:rsidR="00804F9D">
        <w:rPr>
          <w:rFonts w:ascii="Arial" w:hAnsi="Arial" w:cs="Arial"/>
          <w:sz w:val="20"/>
          <w:szCs w:val="20"/>
        </w:rPr>
        <w:t>Greater Noida</w:t>
      </w:r>
      <w:r w:rsidR="00A047F6" w:rsidRPr="00A047F6">
        <w:rPr>
          <w:rFonts w:ascii="Arial" w:hAnsi="Arial" w:cs="Arial"/>
          <w:sz w:val="20"/>
          <w:szCs w:val="20"/>
        </w:rPr>
        <w:t xml:space="preserve"> – 2</w:t>
      </w:r>
      <w:r w:rsidR="008613CA">
        <w:rPr>
          <w:rFonts w:ascii="Arial" w:hAnsi="Arial" w:cs="Arial"/>
          <w:sz w:val="20"/>
          <w:szCs w:val="20"/>
        </w:rPr>
        <w:t>03207</w:t>
      </w:r>
      <w:r w:rsidR="00A047F6" w:rsidRPr="00A047F6">
        <w:rPr>
          <w:rFonts w:ascii="Arial" w:hAnsi="Arial" w:cs="Arial"/>
          <w:sz w:val="20"/>
          <w:szCs w:val="20"/>
        </w:rPr>
        <w:t>, Uttar Pradesh, India</w:t>
      </w:r>
    </w:p>
    <w:p w14:paraId="3FFAA439" w14:textId="77777777" w:rsidR="007775C2" w:rsidRPr="00815D1F" w:rsidRDefault="00BD578D" w:rsidP="00BD578D">
      <w:pPr>
        <w:pStyle w:val="Heading3"/>
        <w:ind w:left="-1080" w:right="-720"/>
        <w:rPr>
          <w:rFonts w:ascii="Book Antiqua" w:hAnsi="Book Antiqua" w:cs="Arial"/>
          <w:i w:val="0"/>
          <w:iCs/>
          <w:sz w:val="24"/>
          <w:szCs w:val="24"/>
        </w:rPr>
      </w:pPr>
      <w:r>
        <w:rPr>
          <w:rFonts w:ascii="Book Antiqua" w:hAnsi="Book Antiqua" w:cs="Arial"/>
          <w:i w:val="0"/>
          <w:iCs/>
          <w:sz w:val="28"/>
          <w:szCs w:val="28"/>
        </w:rPr>
        <w:t xml:space="preserve">               </w:t>
      </w:r>
      <w:r w:rsidR="00401D4F" w:rsidRPr="00815D1F">
        <w:rPr>
          <w:rFonts w:ascii="Segoe UI Emoji" w:hAnsi="Segoe UI Emoji" w:cs="Segoe UI Emoji"/>
          <w:i w:val="0"/>
          <w:iCs/>
          <w:sz w:val="24"/>
          <w:szCs w:val="24"/>
        </w:rPr>
        <w:t>📧</w:t>
      </w:r>
      <w:r w:rsidR="00401D4F" w:rsidRPr="00815D1F">
        <w:rPr>
          <w:rFonts w:ascii="Book Antiqua" w:hAnsi="Book Antiqua" w:cs="Arial"/>
          <w:i w:val="0"/>
          <w:iCs/>
          <w:sz w:val="24"/>
          <w:szCs w:val="24"/>
        </w:rPr>
        <w:t xml:space="preserve"> </w:t>
      </w:r>
      <w:r w:rsidR="00401D4F" w:rsidRPr="00815D1F">
        <w:rPr>
          <w:rFonts w:ascii="Book Antiqua" w:hAnsi="Book Antiqua" w:cs="Arial"/>
          <w:bCs/>
          <w:i w:val="0"/>
          <w:iCs/>
          <w:sz w:val="24"/>
          <w:szCs w:val="24"/>
        </w:rPr>
        <w:t>Email:</w:t>
      </w:r>
      <w:r w:rsidR="00401D4F" w:rsidRPr="00815D1F">
        <w:rPr>
          <w:rFonts w:ascii="Book Antiqua" w:hAnsi="Book Antiqua" w:cs="Arial"/>
          <w:i w:val="0"/>
          <w:iCs/>
          <w:sz w:val="24"/>
          <w:szCs w:val="24"/>
        </w:rPr>
        <w:t xml:space="preserve"> santoshsoni85@gmail.com</w:t>
      </w:r>
      <w:r w:rsidRPr="00815D1F">
        <w:rPr>
          <w:rFonts w:ascii="Book Antiqua" w:hAnsi="Book Antiqua" w:cs="Arial"/>
          <w:i w:val="0"/>
          <w:iCs/>
          <w:sz w:val="24"/>
          <w:szCs w:val="24"/>
        </w:rPr>
        <w:t xml:space="preserve">               </w:t>
      </w:r>
    </w:p>
    <w:p w14:paraId="02465DF8" w14:textId="28ECC843" w:rsidR="007775C2" w:rsidRPr="00815D1F" w:rsidRDefault="007775C2" w:rsidP="008B3516">
      <w:pPr>
        <w:rPr>
          <w:rFonts w:ascii="Book Antiqua" w:hAnsi="Book Antiqua" w:cs="Arial"/>
          <w:b/>
          <w:iCs/>
        </w:rPr>
      </w:pPr>
      <w:r w:rsidRPr="00815D1F">
        <w:rPr>
          <w:rFonts w:ascii="Segoe UI Emoji" w:hAnsi="Segoe UI Emoji" w:cs="Segoe UI Emoji"/>
          <w:b/>
          <w:iCs/>
        </w:rPr>
        <w:t>📞</w:t>
      </w:r>
      <w:r w:rsidRPr="00815D1F">
        <w:rPr>
          <w:rFonts w:ascii="Book Antiqua" w:hAnsi="Book Antiqua" w:cs="Arial"/>
          <w:b/>
          <w:iCs/>
        </w:rPr>
        <w:t xml:space="preserve"> </w:t>
      </w:r>
      <w:r w:rsidRPr="00815D1F">
        <w:rPr>
          <w:rFonts w:ascii="Book Antiqua" w:hAnsi="Book Antiqua" w:cs="Arial"/>
          <w:b/>
          <w:bCs/>
          <w:iCs/>
        </w:rPr>
        <w:t>Mobile:</w:t>
      </w:r>
      <w:r w:rsidRPr="00815D1F">
        <w:rPr>
          <w:rFonts w:ascii="Book Antiqua" w:hAnsi="Book Antiqua" w:cs="Arial"/>
          <w:b/>
          <w:iCs/>
        </w:rPr>
        <w:t xml:space="preserve"> +91-7974905117 | +91-7033129085</w:t>
      </w:r>
    </w:p>
    <w:p w14:paraId="6B7967A5" w14:textId="77777777" w:rsidR="00815D1F" w:rsidRPr="00815D1F" w:rsidRDefault="00815D1F" w:rsidP="00815D1F">
      <w:pPr>
        <w:rPr>
          <w:rFonts w:ascii="Book Antiqua" w:hAnsi="Book Antiqua" w:cs="Arial"/>
          <w:b/>
          <w:iCs/>
          <w:lang w:val="en-IN"/>
        </w:rPr>
      </w:pPr>
      <w:r w:rsidRPr="00815D1F">
        <w:rPr>
          <w:rFonts w:ascii="Segoe UI Emoji" w:hAnsi="Segoe UI Emoji" w:cs="Segoe UI Emoji"/>
          <w:b/>
          <w:iCs/>
          <w:lang w:val="en-IN"/>
        </w:rPr>
        <w:t>🔗</w:t>
      </w:r>
      <w:r w:rsidRPr="00815D1F">
        <w:rPr>
          <w:rFonts w:ascii="Book Antiqua" w:hAnsi="Book Antiqua" w:cs="Arial"/>
          <w:b/>
          <w:iCs/>
          <w:lang w:val="en-IN"/>
        </w:rPr>
        <w:t xml:space="preserve"> </w:t>
      </w:r>
      <w:r w:rsidRPr="00815D1F">
        <w:rPr>
          <w:rFonts w:ascii="Book Antiqua" w:hAnsi="Book Antiqua" w:cs="Arial"/>
          <w:b/>
          <w:bCs/>
          <w:iCs/>
          <w:lang w:val="en-IN"/>
        </w:rPr>
        <w:t>LinkedIn Profile:</w:t>
      </w:r>
      <w:r w:rsidRPr="00815D1F">
        <w:rPr>
          <w:rFonts w:ascii="Book Antiqua" w:hAnsi="Book Antiqua" w:cs="Arial"/>
          <w:b/>
          <w:iCs/>
          <w:lang w:val="en-IN"/>
        </w:rPr>
        <w:t xml:space="preserve"> Available upon request</w:t>
      </w:r>
    </w:p>
    <w:p w14:paraId="45292505" w14:textId="77777777" w:rsidR="00CE4285" w:rsidRPr="00076CDB" w:rsidRDefault="006B4610">
      <w:r>
        <w:rPr>
          <w:noProof/>
          <w:lang w:val="en-IN" w:eastAsia="en-IN"/>
        </w:rPr>
        <mc:AlternateContent>
          <mc:Choice Requires="wps">
            <w:drawing>
              <wp:anchor distT="0" distB="0" distL="114300" distR="114300" simplePos="0" relativeHeight="251658240" behindDoc="0" locked="0" layoutInCell="1" allowOverlap="1" wp14:anchorId="586140C6" wp14:editId="25FED462">
                <wp:simplePos x="0" y="0"/>
                <wp:positionH relativeFrom="column">
                  <wp:posOffset>-342900</wp:posOffset>
                </wp:positionH>
                <wp:positionV relativeFrom="paragraph">
                  <wp:posOffset>135255</wp:posOffset>
                </wp:positionV>
                <wp:extent cx="6858000" cy="0"/>
                <wp:effectExtent l="0" t="0" r="0" b="0"/>
                <wp:wrapNone/>
                <wp:docPr id="1" nam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8580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BC19F1" id="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0.65pt" to="513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" strokeweight="2pt">
                <o:lock v:ext="edit" shapetype="f"/>
              </v:line>
            </w:pict>
          </mc:Fallback>
        </mc:AlternateContent>
      </w:r>
    </w:p>
    <w:p w14:paraId="567E02C9" w14:textId="726E1A4C" w:rsidR="008B3516" w:rsidRPr="00276E33" w:rsidRDefault="009742F3">
      <w:pPr>
        <w:tabs>
          <w:tab w:val="center" w:pos="1418"/>
        </w:tabs>
        <w:spacing w:line="360" w:lineRule="auto"/>
        <w:jc w:val="both"/>
        <w:rPr>
          <w:b/>
          <w:sz w:val="22"/>
          <w:szCs w:val="22"/>
        </w:rPr>
      </w:pPr>
      <w:r>
        <w:rPr>
          <w:b/>
          <w:sz w:val="22"/>
          <w:szCs w:val="22"/>
          <w:u w:val="single"/>
        </w:rPr>
        <w:t>PROFESSIONAL</w:t>
      </w:r>
      <w:r w:rsidR="00CE4285" w:rsidRPr="00276E33">
        <w:rPr>
          <w:b/>
          <w:sz w:val="22"/>
          <w:szCs w:val="22"/>
          <w:u w:val="single"/>
        </w:rPr>
        <w:t xml:space="preserve"> OBJECTIVE</w:t>
      </w:r>
      <w:r w:rsidR="00CE4285" w:rsidRPr="00276E33">
        <w:rPr>
          <w:b/>
          <w:sz w:val="22"/>
          <w:szCs w:val="22"/>
        </w:rPr>
        <w:t>: -</w:t>
      </w:r>
    </w:p>
    <w:p w14:paraId="338751BB" w14:textId="779CFC44" w:rsidR="00220B4C" w:rsidRPr="00220B4C" w:rsidRDefault="008B3516" w:rsidP="00252539">
      <w:pPr>
        <w:numPr>
          <w:ilvl w:val="0"/>
          <w:numId w:val="1"/>
        </w:numPr>
        <w:ind w:left="806"/>
        <w:jc w:val="both"/>
        <w:rPr>
          <w:rFonts w:ascii="Arial" w:hAnsi="Arial" w:cs="Arial"/>
          <w:b/>
          <w:bCs/>
          <w:sz w:val="22"/>
          <w:szCs w:val="22"/>
        </w:rPr>
      </w:pPr>
      <w:r w:rsidRPr="008B2769">
        <w:rPr>
          <w:rFonts w:ascii="Arial" w:hAnsi="Arial" w:cs="Arial"/>
          <w:b/>
          <w:bCs/>
          <w:sz w:val="22"/>
          <w:szCs w:val="22"/>
        </w:rPr>
        <w:t>Seeking Managerial Assignments</w:t>
      </w:r>
      <w:r w:rsidRPr="008B3516">
        <w:rPr>
          <w:rFonts w:ascii="Arial" w:hAnsi="Arial" w:cs="Arial"/>
          <w:sz w:val="22"/>
          <w:szCs w:val="22"/>
        </w:rPr>
        <w:t xml:space="preserve"> </w:t>
      </w:r>
      <w:r w:rsidR="008B08E3">
        <w:rPr>
          <w:rFonts w:ascii="Arial" w:hAnsi="Arial" w:cs="Arial"/>
          <w:sz w:val="22"/>
          <w:szCs w:val="22"/>
        </w:rPr>
        <w:t xml:space="preserve">in </w:t>
      </w:r>
      <w:r w:rsidR="00506C94">
        <w:rPr>
          <w:rFonts w:ascii="Arial" w:hAnsi="Arial" w:cs="Arial"/>
          <w:sz w:val="22"/>
          <w:szCs w:val="22"/>
        </w:rPr>
        <w:t>HR, Administration</w:t>
      </w:r>
      <w:r w:rsidRPr="008B3516">
        <w:rPr>
          <w:rFonts w:ascii="Arial" w:hAnsi="Arial" w:cs="Arial"/>
          <w:sz w:val="22"/>
          <w:szCs w:val="22"/>
        </w:rPr>
        <w:t xml:space="preserve"> </w:t>
      </w:r>
      <w:r w:rsidR="006674F3">
        <w:rPr>
          <w:rFonts w:ascii="Arial" w:hAnsi="Arial" w:cs="Arial"/>
          <w:sz w:val="22"/>
          <w:szCs w:val="22"/>
        </w:rPr>
        <w:t xml:space="preserve">&amp; </w:t>
      </w:r>
      <w:r w:rsidRPr="008B3516">
        <w:rPr>
          <w:rFonts w:ascii="Arial" w:hAnsi="Arial" w:cs="Arial"/>
          <w:sz w:val="22"/>
          <w:szCs w:val="22"/>
        </w:rPr>
        <w:t>Industrial Relations with</w:t>
      </w:r>
      <w:r w:rsidR="00D510D0">
        <w:rPr>
          <w:rFonts w:ascii="Arial" w:hAnsi="Arial" w:cs="Arial"/>
          <w:sz w:val="22"/>
          <w:szCs w:val="22"/>
        </w:rPr>
        <w:t xml:space="preserve"> a r</w:t>
      </w:r>
      <w:r w:rsidRPr="008B3516">
        <w:rPr>
          <w:rFonts w:ascii="Arial" w:hAnsi="Arial" w:cs="Arial"/>
          <w:sz w:val="22"/>
          <w:szCs w:val="22"/>
        </w:rPr>
        <w:t>epute</w:t>
      </w:r>
      <w:r w:rsidR="00D510D0">
        <w:rPr>
          <w:rFonts w:ascii="Arial" w:hAnsi="Arial" w:cs="Arial"/>
          <w:sz w:val="22"/>
          <w:szCs w:val="22"/>
        </w:rPr>
        <w:t xml:space="preserve">d </w:t>
      </w:r>
      <w:r w:rsidR="004D79CB">
        <w:rPr>
          <w:rFonts w:ascii="Arial" w:hAnsi="Arial" w:cs="Arial"/>
          <w:sz w:val="22"/>
          <w:szCs w:val="22"/>
        </w:rPr>
        <w:t xml:space="preserve">organization </w:t>
      </w:r>
      <w:r w:rsidR="00932915">
        <w:rPr>
          <w:rFonts w:ascii="Arial" w:hAnsi="Arial" w:cs="Arial"/>
          <w:sz w:val="22"/>
          <w:szCs w:val="22"/>
        </w:rPr>
        <w:t xml:space="preserve">anywhere in </w:t>
      </w:r>
      <w:proofErr w:type="spellStart"/>
      <w:r w:rsidR="00932915">
        <w:rPr>
          <w:rFonts w:ascii="Arial" w:hAnsi="Arial" w:cs="Arial"/>
          <w:sz w:val="22"/>
          <w:szCs w:val="22"/>
        </w:rPr>
        <w:t>india</w:t>
      </w:r>
      <w:proofErr w:type="spellEnd"/>
    </w:p>
    <w:p w14:paraId="435DD2DC" w14:textId="6E5D0C44" w:rsidR="00D01694" w:rsidRPr="00D01694" w:rsidRDefault="00D01694" w:rsidP="00252539">
      <w:pPr>
        <w:pStyle w:val="NormalWeb"/>
        <w:numPr>
          <w:ilvl w:val="0"/>
          <w:numId w:val="1"/>
        </w:numPr>
        <w:rPr>
          <w:rFonts w:ascii="Arial" w:hAnsi="Arial" w:cs="Arial"/>
          <w:sz w:val="22"/>
          <w:szCs w:val="22"/>
        </w:rPr>
      </w:pPr>
      <w:r w:rsidRPr="00D01694">
        <w:rPr>
          <w:rFonts w:ascii="Arial" w:hAnsi="Arial" w:cs="Arial"/>
          <w:b/>
          <w:bCs/>
          <w:sz w:val="22"/>
          <w:szCs w:val="22"/>
        </w:rPr>
        <w:t xml:space="preserve">Senior HR &amp; Administration professional with </w:t>
      </w:r>
      <w:r w:rsidR="00E12E44">
        <w:rPr>
          <w:rFonts w:ascii="Arial" w:hAnsi="Arial" w:cs="Arial"/>
          <w:b/>
          <w:bCs/>
          <w:sz w:val="22"/>
          <w:szCs w:val="22"/>
        </w:rPr>
        <w:t>20</w:t>
      </w:r>
      <w:r w:rsidRPr="00D01694">
        <w:rPr>
          <w:rFonts w:ascii="Arial" w:hAnsi="Arial" w:cs="Arial"/>
          <w:b/>
          <w:bCs/>
          <w:sz w:val="22"/>
          <w:szCs w:val="22"/>
        </w:rPr>
        <w:t>+ years of diversified experience in Human Resources, Administration, Industrial Relations, Statutory Compliance,</w:t>
      </w:r>
      <w:r w:rsidRPr="00D01694">
        <w:rPr>
          <w:rFonts w:ascii="Arial" w:hAnsi="Arial" w:cs="Arial"/>
          <w:sz w:val="22"/>
          <w:szCs w:val="22"/>
        </w:rPr>
        <w:t xml:space="preserve"> Employee Relations, </w:t>
      </w:r>
      <w:proofErr w:type="spellStart"/>
      <w:r w:rsidRPr="00D01694">
        <w:rPr>
          <w:rFonts w:ascii="Arial" w:hAnsi="Arial" w:cs="Arial"/>
          <w:sz w:val="22"/>
          <w:szCs w:val="22"/>
        </w:rPr>
        <w:t>Liaisoning</w:t>
      </w:r>
      <w:proofErr w:type="spellEnd"/>
      <w:r w:rsidRPr="00D01694">
        <w:rPr>
          <w:rFonts w:ascii="Arial" w:hAnsi="Arial" w:cs="Arial"/>
          <w:sz w:val="22"/>
          <w:szCs w:val="22"/>
        </w:rPr>
        <w:t xml:space="preserve">, and Project Support Operations across Head Office, Regional Office, and Site/Project Office environments. </w:t>
      </w:r>
    </w:p>
    <w:p w14:paraId="0266551D" w14:textId="56BCA249" w:rsidR="004406F8" w:rsidRPr="009C2EBF" w:rsidRDefault="004406F8" w:rsidP="00252539">
      <w:pPr>
        <w:numPr>
          <w:ilvl w:val="0"/>
          <w:numId w:val="1"/>
        </w:numPr>
        <w:ind w:left="806"/>
        <w:jc w:val="both"/>
        <w:rPr>
          <w:rFonts w:ascii="Arial" w:hAnsi="Arial" w:cs="Arial"/>
          <w:sz w:val="22"/>
          <w:szCs w:val="22"/>
          <w:lang w:val="en-IN" w:eastAsia="en-IN"/>
        </w:rPr>
      </w:pPr>
      <w:r w:rsidRPr="009C2EBF">
        <w:rPr>
          <w:rFonts w:ascii="Arial" w:hAnsi="Arial" w:cs="Arial"/>
          <w:sz w:val="22"/>
          <w:szCs w:val="22"/>
          <w:lang w:val="en-IN" w:eastAsia="en-IN"/>
        </w:rPr>
        <w:t xml:space="preserve">Proven expertise in managing </w:t>
      </w:r>
      <w:r w:rsidRPr="009C2EBF">
        <w:rPr>
          <w:rFonts w:ascii="Arial" w:hAnsi="Arial" w:cs="Arial"/>
          <w:b/>
          <w:bCs/>
          <w:sz w:val="22"/>
          <w:szCs w:val="22"/>
          <w:lang w:val="en-IN" w:eastAsia="en-IN"/>
        </w:rPr>
        <w:t>end-to-end HR &amp; Administration functions</w:t>
      </w:r>
      <w:r w:rsidRPr="009C2EBF">
        <w:rPr>
          <w:rFonts w:ascii="Arial" w:hAnsi="Arial" w:cs="Arial"/>
          <w:sz w:val="22"/>
          <w:szCs w:val="22"/>
          <w:lang w:val="en-IN" w:eastAsia="en-IN"/>
        </w:rPr>
        <w:t xml:space="preserve">, including </w:t>
      </w:r>
      <w:r w:rsidRPr="009C2EBF">
        <w:rPr>
          <w:rFonts w:ascii="Arial" w:hAnsi="Arial" w:cs="Arial"/>
          <w:b/>
          <w:bCs/>
          <w:sz w:val="22"/>
          <w:szCs w:val="22"/>
          <w:lang w:val="en-IN" w:eastAsia="en-IN"/>
        </w:rPr>
        <w:t>Industrial Relations, HR Operations, Recruitment Coordination, Employee Lifecycle Management, Payroll Coordination, Contractor Management, Legal &amp; Statutory Compliance, HR Audits, Documentation, Employee Welfare, CSR initiatives, Facility Management, Vendor Management, and general administration</w:t>
      </w:r>
      <w:r w:rsidRPr="009C2EBF">
        <w:rPr>
          <w:rFonts w:ascii="Arial" w:hAnsi="Arial" w:cs="Arial"/>
          <w:sz w:val="22"/>
          <w:szCs w:val="22"/>
          <w:lang w:val="en-IN" w:eastAsia="en-IN"/>
        </w:rPr>
        <w:t xml:space="preserve">. </w:t>
      </w:r>
    </w:p>
    <w:p w14:paraId="5117E9A9" w14:textId="576D5BD6" w:rsidR="004406F8" w:rsidRPr="009C2EBF" w:rsidRDefault="004406F8" w:rsidP="00A84713">
      <w:pPr>
        <w:pStyle w:val="ListParagraph"/>
        <w:numPr>
          <w:ilvl w:val="0"/>
          <w:numId w:val="1"/>
        </w:numPr>
        <w:rPr>
          <w:rFonts w:ascii="Arial" w:hAnsi="Arial" w:cs="Arial"/>
          <w:sz w:val="22"/>
          <w:szCs w:val="22"/>
          <w:lang w:val="en-IN" w:eastAsia="en-IN"/>
        </w:rPr>
      </w:pPr>
      <w:r w:rsidRPr="009C2EBF">
        <w:rPr>
          <w:rFonts w:ascii="Arial" w:hAnsi="Arial" w:cs="Arial"/>
          <w:sz w:val="22"/>
          <w:szCs w:val="22"/>
          <w:lang w:val="en-IN" w:eastAsia="en-IN"/>
        </w:rPr>
        <w:t xml:space="preserve">Strong experience in </w:t>
      </w:r>
      <w:r w:rsidRPr="009C2EBF">
        <w:rPr>
          <w:rFonts w:ascii="Arial" w:hAnsi="Arial" w:cs="Arial"/>
          <w:b/>
          <w:bCs/>
          <w:sz w:val="22"/>
          <w:szCs w:val="22"/>
          <w:lang w:val="en-IN" w:eastAsia="en-IN"/>
        </w:rPr>
        <w:t>industrial relations management</w:t>
      </w:r>
      <w:r w:rsidRPr="009C2EBF">
        <w:rPr>
          <w:rFonts w:ascii="Arial" w:hAnsi="Arial" w:cs="Arial"/>
          <w:sz w:val="22"/>
          <w:szCs w:val="22"/>
          <w:lang w:val="en-IN" w:eastAsia="en-IN"/>
        </w:rPr>
        <w:t xml:space="preserve">, grievance handling, employee engagement, workforce discipline, union coordination, labour law compliance, conflict resolution, and maintaining harmonious relations between management, workforce, contractors, and external stakeholders. </w:t>
      </w:r>
    </w:p>
    <w:p w14:paraId="1D6BE44B" w14:textId="3F8A2A96" w:rsidR="004406F8" w:rsidRPr="009C2EBF" w:rsidRDefault="004406F8" w:rsidP="00252539">
      <w:pPr>
        <w:pStyle w:val="ListParagraph"/>
        <w:numPr>
          <w:ilvl w:val="0"/>
          <w:numId w:val="1"/>
        </w:numPr>
        <w:rPr>
          <w:rFonts w:ascii="Arial" w:hAnsi="Arial" w:cs="Arial"/>
          <w:sz w:val="22"/>
          <w:szCs w:val="22"/>
          <w:lang w:val="en-IN" w:eastAsia="en-IN"/>
        </w:rPr>
      </w:pPr>
      <w:r w:rsidRPr="009C2EBF">
        <w:rPr>
          <w:rFonts w:ascii="Arial" w:hAnsi="Arial" w:cs="Arial"/>
          <w:sz w:val="22"/>
          <w:szCs w:val="22"/>
          <w:lang w:val="en-IN" w:eastAsia="en-IN"/>
        </w:rPr>
        <w:t xml:space="preserve">Strong exposure to handling </w:t>
      </w:r>
      <w:r w:rsidRPr="009C2EBF">
        <w:rPr>
          <w:rFonts w:ascii="Arial" w:hAnsi="Arial" w:cs="Arial"/>
          <w:b/>
          <w:bCs/>
          <w:sz w:val="22"/>
          <w:szCs w:val="22"/>
          <w:lang w:val="en-IN" w:eastAsia="en-IN"/>
        </w:rPr>
        <w:t>site administration and project support functions</w:t>
      </w:r>
      <w:r w:rsidRPr="009C2EBF">
        <w:rPr>
          <w:rFonts w:ascii="Arial" w:hAnsi="Arial" w:cs="Arial"/>
          <w:sz w:val="22"/>
          <w:szCs w:val="22"/>
          <w:lang w:val="en-IN" w:eastAsia="en-IN"/>
        </w:rPr>
        <w:t xml:space="preserve"> including accommodation management, transport management, security management, housekeeping, canteen operations, office infrastructure, employee welfare arrangements, vendor billing coordination, asset administration, and day-to-day site operational support. </w:t>
      </w:r>
    </w:p>
    <w:p w14:paraId="4F21DA4D" w14:textId="3454BBD8" w:rsidR="004406F8" w:rsidRPr="009C2EBF" w:rsidRDefault="004406F8" w:rsidP="00252539">
      <w:pPr>
        <w:pStyle w:val="ListParagraph"/>
        <w:numPr>
          <w:ilvl w:val="0"/>
          <w:numId w:val="1"/>
        </w:numPr>
        <w:rPr>
          <w:rFonts w:ascii="Arial" w:hAnsi="Arial" w:cs="Arial"/>
          <w:sz w:val="22"/>
          <w:szCs w:val="22"/>
          <w:lang w:val="en-IN" w:eastAsia="en-IN"/>
        </w:rPr>
      </w:pPr>
      <w:r w:rsidRPr="009C2EBF">
        <w:rPr>
          <w:rFonts w:ascii="Arial" w:hAnsi="Arial" w:cs="Arial"/>
          <w:sz w:val="22"/>
          <w:szCs w:val="22"/>
          <w:lang w:val="en-IN" w:eastAsia="en-IN"/>
        </w:rPr>
        <w:t xml:space="preserve">Experienced in managing </w:t>
      </w:r>
      <w:r w:rsidRPr="009C2EBF">
        <w:rPr>
          <w:rFonts w:ascii="Arial" w:hAnsi="Arial" w:cs="Arial"/>
          <w:b/>
          <w:bCs/>
          <w:sz w:val="22"/>
          <w:szCs w:val="22"/>
          <w:lang w:val="en-IN" w:eastAsia="en-IN"/>
        </w:rPr>
        <w:t>cross-functional teams</w:t>
      </w:r>
      <w:r w:rsidRPr="009C2EBF">
        <w:rPr>
          <w:rFonts w:ascii="Arial" w:hAnsi="Arial" w:cs="Arial"/>
          <w:sz w:val="22"/>
          <w:szCs w:val="22"/>
          <w:lang w:val="en-IN" w:eastAsia="en-IN"/>
        </w:rPr>
        <w:t xml:space="preserve">, contractors, vendors, and multi-location administrative operations with a proven ability to streamline processes, ensure statutory compliance, improve operational efficiency, and support business continuity in challenging project environments. </w:t>
      </w:r>
    </w:p>
    <w:p w14:paraId="60C099A2" w14:textId="5E68B4D0" w:rsidR="004406F8" w:rsidRPr="009C2EBF" w:rsidRDefault="004406F8" w:rsidP="00252539">
      <w:pPr>
        <w:pStyle w:val="ListParagraph"/>
        <w:numPr>
          <w:ilvl w:val="0"/>
          <w:numId w:val="1"/>
        </w:numPr>
        <w:rPr>
          <w:rFonts w:ascii="Arial" w:hAnsi="Arial" w:cs="Arial"/>
          <w:sz w:val="22"/>
          <w:szCs w:val="22"/>
          <w:lang w:val="en-IN" w:eastAsia="en-IN"/>
        </w:rPr>
      </w:pPr>
      <w:r w:rsidRPr="009C2EBF">
        <w:rPr>
          <w:rFonts w:ascii="Arial" w:hAnsi="Arial" w:cs="Arial"/>
          <w:sz w:val="22"/>
          <w:szCs w:val="22"/>
          <w:lang w:val="en-IN" w:eastAsia="en-IN"/>
        </w:rPr>
        <w:t xml:space="preserve">Strong leadership, stakeholder management, negotiation, interpersonal communication, and problem-solving skills with the ability to work effectively with senior management, government authorities, employees, unions, contractors, and local communities. </w:t>
      </w:r>
    </w:p>
    <w:p w14:paraId="0CDD5E1F" w14:textId="24CF6C77" w:rsidR="009C2EBF" w:rsidRPr="009C2EBF" w:rsidRDefault="004406F8" w:rsidP="00252539">
      <w:pPr>
        <w:pStyle w:val="ListParagraph"/>
        <w:numPr>
          <w:ilvl w:val="0"/>
          <w:numId w:val="1"/>
        </w:numPr>
        <w:spacing w:line="240" w:lineRule="exact"/>
        <w:jc w:val="both"/>
        <w:rPr>
          <w:rFonts w:ascii="Arial" w:hAnsi="Arial" w:cs="Arial"/>
          <w:sz w:val="22"/>
          <w:szCs w:val="22"/>
          <w:lang w:val="en-IN" w:eastAsia="en-IN"/>
        </w:rPr>
      </w:pPr>
      <w:r w:rsidRPr="009C2EBF">
        <w:rPr>
          <w:rFonts w:ascii="Arial" w:hAnsi="Arial" w:cs="Arial"/>
          <w:sz w:val="22"/>
          <w:szCs w:val="22"/>
          <w:lang w:val="en-IN" w:eastAsia="en-IN"/>
        </w:rPr>
        <w:t xml:space="preserve">Seeking leadership opportunities in </w:t>
      </w:r>
      <w:r w:rsidRPr="009C2EBF">
        <w:rPr>
          <w:rFonts w:ascii="Arial" w:hAnsi="Arial" w:cs="Arial"/>
          <w:b/>
          <w:bCs/>
          <w:sz w:val="22"/>
          <w:szCs w:val="22"/>
          <w:lang w:val="en-IN" w:eastAsia="en-IN"/>
        </w:rPr>
        <w:t xml:space="preserve">HR, Administration, Industrial Relations, Compliance, </w:t>
      </w:r>
      <w:proofErr w:type="spellStart"/>
      <w:r w:rsidRPr="009C2EBF">
        <w:rPr>
          <w:rFonts w:ascii="Arial" w:hAnsi="Arial" w:cs="Arial"/>
          <w:b/>
          <w:bCs/>
          <w:sz w:val="22"/>
          <w:szCs w:val="22"/>
          <w:lang w:val="en-IN" w:eastAsia="en-IN"/>
        </w:rPr>
        <w:t>Liaisoning</w:t>
      </w:r>
      <w:proofErr w:type="spellEnd"/>
      <w:r w:rsidRPr="009C2EBF">
        <w:rPr>
          <w:rFonts w:ascii="Arial" w:hAnsi="Arial" w:cs="Arial"/>
          <w:b/>
          <w:bCs/>
          <w:sz w:val="22"/>
          <w:szCs w:val="22"/>
          <w:lang w:val="en-IN" w:eastAsia="en-IN"/>
        </w:rPr>
        <w:t>, or Project Administration</w:t>
      </w:r>
      <w:r w:rsidRPr="009C2EBF">
        <w:rPr>
          <w:rFonts w:ascii="Arial" w:hAnsi="Arial" w:cs="Arial"/>
          <w:sz w:val="22"/>
          <w:szCs w:val="22"/>
          <w:lang w:val="en-IN" w:eastAsia="en-IN"/>
        </w:rPr>
        <w:t xml:space="preserve"> with a reputed organization anywhere in India.</w:t>
      </w:r>
    </w:p>
    <w:p w14:paraId="20A184E5" w14:textId="77777777" w:rsidR="009C2EBF" w:rsidRDefault="009C2EBF" w:rsidP="009C2EBF">
      <w:pPr>
        <w:pStyle w:val="ListParagraph"/>
        <w:spacing w:line="240" w:lineRule="exact"/>
        <w:ind w:left="800"/>
        <w:jc w:val="both"/>
        <w:rPr>
          <w:b/>
          <w:sz w:val="22"/>
          <w:szCs w:val="22"/>
        </w:rPr>
      </w:pPr>
    </w:p>
    <w:p w14:paraId="4A22F843" w14:textId="4480EA18" w:rsidR="00412CA2" w:rsidRPr="004406F8" w:rsidRDefault="003B40D1" w:rsidP="00252539">
      <w:pPr>
        <w:pStyle w:val="ListParagraph"/>
        <w:numPr>
          <w:ilvl w:val="0"/>
          <w:numId w:val="1"/>
        </w:numPr>
        <w:spacing w:line="240" w:lineRule="exact"/>
        <w:jc w:val="both"/>
        <w:rPr>
          <w:b/>
          <w:sz w:val="22"/>
          <w:szCs w:val="22"/>
        </w:rPr>
      </w:pPr>
      <w:r w:rsidRPr="004406F8">
        <w:rPr>
          <w:b/>
          <w:sz w:val="22"/>
          <w:szCs w:val="22"/>
        </w:rPr>
        <w:t xml:space="preserve">CURRENT </w:t>
      </w:r>
      <w:r w:rsidR="006A31B6" w:rsidRPr="004406F8">
        <w:rPr>
          <w:b/>
          <w:sz w:val="22"/>
          <w:szCs w:val="22"/>
        </w:rPr>
        <w:t>EMPLOYMENT: -</w:t>
      </w:r>
      <w:r w:rsidR="00000943" w:rsidRPr="004406F8">
        <w:rPr>
          <w:b/>
          <w:sz w:val="22"/>
          <w:szCs w:val="22"/>
        </w:rPr>
        <w:t xml:space="preserve">  </w:t>
      </w:r>
    </w:p>
    <w:p w14:paraId="66114AA8" w14:textId="77777777" w:rsidR="00412CA2" w:rsidRPr="00276E33" w:rsidRDefault="00412CA2" w:rsidP="00345FD2">
      <w:pPr>
        <w:spacing w:line="240" w:lineRule="exact"/>
        <w:jc w:val="both"/>
        <w:rPr>
          <w:b/>
          <w:sz w:val="22"/>
          <w:szCs w:val="22"/>
        </w:rPr>
      </w:pPr>
    </w:p>
    <w:p w14:paraId="2FE30BEB" w14:textId="1C158E1F" w:rsidR="00C772F6" w:rsidRPr="00A97D83" w:rsidRDefault="00C772F6" w:rsidP="00310CAF">
      <w:pPr>
        <w:spacing w:line="240" w:lineRule="exact"/>
        <w:ind w:left="800"/>
        <w:rPr>
          <w:rFonts w:ascii="Arial" w:hAnsi="Arial" w:cs="Arial"/>
          <w:b/>
          <w:bCs/>
          <w:sz w:val="22"/>
          <w:szCs w:val="22"/>
          <w:lang w:val="en-IN" w:eastAsia="en-IN"/>
        </w:rPr>
      </w:pPr>
      <w:hyperlink r:id="rId8" w:tgtFrame="_blank" w:history="1">
        <w:r w:rsidRPr="00A97D83">
          <w:rPr>
            <w:rFonts w:ascii="Arial" w:hAnsi="Arial" w:cs="Arial"/>
            <w:b/>
            <w:bCs/>
            <w:sz w:val="22"/>
            <w:szCs w:val="22"/>
            <w:lang w:val="en-IN" w:eastAsia="en-IN"/>
          </w:rPr>
          <w:t>Larsen</w:t>
        </w:r>
        <w:r w:rsidR="00310CAF" w:rsidRPr="00A97D83">
          <w:rPr>
            <w:rFonts w:ascii="Arial" w:hAnsi="Arial" w:cs="Arial"/>
            <w:b/>
            <w:bCs/>
            <w:sz w:val="22"/>
            <w:szCs w:val="22"/>
            <w:lang w:val="en-IN" w:eastAsia="en-IN"/>
          </w:rPr>
          <w:t xml:space="preserve"> </w:t>
        </w:r>
        <w:r w:rsidRPr="00A97D83">
          <w:rPr>
            <w:rFonts w:ascii="Arial" w:hAnsi="Arial" w:cs="Arial"/>
            <w:b/>
            <w:bCs/>
            <w:sz w:val="22"/>
            <w:szCs w:val="22"/>
            <w:lang w:val="en-IN" w:eastAsia="en-IN"/>
          </w:rPr>
          <w:t>&amp;</w:t>
        </w:r>
        <w:r w:rsidR="00310CAF" w:rsidRPr="00A97D83">
          <w:rPr>
            <w:rFonts w:ascii="Arial" w:hAnsi="Arial" w:cs="Arial"/>
            <w:b/>
            <w:bCs/>
            <w:sz w:val="22"/>
            <w:szCs w:val="22"/>
            <w:lang w:val="en-IN" w:eastAsia="en-IN"/>
          </w:rPr>
          <w:t xml:space="preserve"> </w:t>
        </w:r>
        <w:r w:rsidRPr="00A97D83">
          <w:rPr>
            <w:rFonts w:ascii="Arial" w:hAnsi="Arial" w:cs="Arial"/>
            <w:b/>
            <w:bCs/>
            <w:sz w:val="22"/>
            <w:szCs w:val="22"/>
            <w:lang w:val="en-IN" w:eastAsia="en-IN"/>
          </w:rPr>
          <w:t>Toubro</w:t>
        </w:r>
        <w:r w:rsidR="00310CAF" w:rsidRPr="00A97D83">
          <w:rPr>
            <w:rFonts w:ascii="Arial" w:hAnsi="Arial" w:cs="Arial"/>
            <w:b/>
            <w:bCs/>
            <w:sz w:val="22"/>
            <w:szCs w:val="22"/>
            <w:lang w:val="en-IN" w:eastAsia="en-IN"/>
          </w:rPr>
          <w:t xml:space="preserve"> </w:t>
        </w:r>
        <w:r w:rsidRPr="00A97D83">
          <w:rPr>
            <w:rFonts w:ascii="Arial" w:hAnsi="Arial" w:cs="Arial"/>
            <w:b/>
            <w:bCs/>
            <w:sz w:val="22"/>
            <w:szCs w:val="22"/>
            <w:lang w:val="en-IN" w:eastAsia="en-IN"/>
          </w:rPr>
          <w:t>Limited</w:t>
        </w:r>
      </w:hyperlink>
      <w:r w:rsidR="00310CAF" w:rsidRPr="00A97D83">
        <w:rPr>
          <w:rFonts w:ascii="Arial" w:hAnsi="Arial" w:cs="Arial"/>
          <w:b/>
          <w:bCs/>
          <w:sz w:val="22"/>
          <w:szCs w:val="22"/>
          <w:lang w:val="en-IN" w:eastAsia="en-IN"/>
        </w:rPr>
        <w:t xml:space="preserve"> - </w:t>
      </w:r>
      <w:r w:rsidRPr="00A97D83">
        <w:rPr>
          <w:rFonts w:ascii="Arial" w:hAnsi="Arial" w:cs="Arial"/>
          <w:b/>
          <w:bCs/>
          <w:sz w:val="22"/>
          <w:szCs w:val="22"/>
          <w:lang w:val="en-IN" w:eastAsia="en-IN"/>
        </w:rPr>
        <w:t xml:space="preserve">Manager – Administration, Industrial Relations &amp; </w:t>
      </w:r>
      <w:proofErr w:type="spellStart"/>
      <w:r w:rsidRPr="00A97D83">
        <w:rPr>
          <w:rFonts w:ascii="Arial" w:hAnsi="Arial" w:cs="Arial"/>
          <w:b/>
          <w:bCs/>
          <w:sz w:val="22"/>
          <w:szCs w:val="22"/>
          <w:lang w:val="en-IN" w:eastAsia="en-IN"/>
        </w:rPr>
        <w:t>Liaisoning</w:t>
      </w:r>
      <w:proofErr w:type="spellEnd"/>
    </w:p>
    <w:p w14:paraId="2739FD2B" w14:textId="344D0D97" w:rsidR="0008049C" w:rsidRPr="00A97D83" w:rsidRDefault="0008049C" w:rsidP="00C772F6">
      <w:pPr>
        <w:spacing w:line="240" w:lineRule="exact"/>
        <w:jc w:val="both"/>
        <w:rPr>
          <w:rFonts w:ascii="Arial" w:hAnsi="Arial" w:cs="Arial"/>
          <w:b/>
          <w:bCs/>
          <w:sz w:val="22"/>
          <w:szCs w:val="22"/>
          <w:lang w:val="en-IN" w:eastAsia="en-IN"/>
        </w:rPr>
      </w:pPr>
    </w:p>
    <w:p w14:paraId="29507699" w14:textId="624DE5FA" w:rsidR="00DA0F9F" w:rsidRPr="00D3091C" w:rsidRDefault="00DA0F9F" w:rsidP="00DA0F9F">
      <w:pPr>
        <w:spacing w:line="240" w:lineRule="exact"/>
        <w:jc w:val="both"/>
        <w:rPr>
          <w:b/>
          <w:sz w:val="22"/>
          <w:szCs w:val="22"/>
          <w:u w:val="single"/>
        </w:rPr>
      </w:pPr>
      <w:r w:rsidRPr="00DA0F9F">
        <w:rPr>
          <w:b/>
          <w:sz w:val="22"/>
          <w:szCs w:val="22"/>
          <w:u w:val="single"/>
        </w:rPr>
        <w:t xml:space="preserve">HUMAN RESOURCES &amp; TIME OFFICE </w:t>
      </w:r>
      <w:proofErr w:type="gramStart"/>
      <w:r w:rsidRPr="00DA0F9F">
        <w:rPr>
          <w:b/>
          <w:sz w:val="22"/>
          <w:szCs w:val="22"/>
          <w:u w:val="single"/>
        </w:rPr>
        <w:t>MANAGEMENT</w:t>
      </w:r>
      <w:r w:rsidRPr="00D3091C">
        <w:rPr>
          <w:b/>
          <w:sz w:val="22"/>
          <w:szCs w:val="22"/>
          <w:u w:val="single"/>
        </w:rPr>
        <w:t xml:space="preserve"> :</w:t>
      </w:r>
      <w:proofErr w:type="gramEnd"/>
      <w:r w:rsidRPr="00D3091C">
        <w:rPr>
          <w:b/>
          <w:sz w:val="22"/>
          <w:szCs w:val="22"/>
          <w:u w:val="single"/>
        </w:rPr>
        <w:t xml:space="preserve"> </w:t>
      </w:r>
    </w:p>
    <w:p w14:paraId="69B670EF" w14:textId="77777777" w:rsidR="00474E56" w:rsidRPr="00B50B63" w:rsidRDefault="00474E56" w:rsidP="00DA0F9F">
      <w:pPr>
        <w:spacing w:line="240" w:lineRule="exact"/>
        <w:jc w:val="both"/>
        <w:rPr>
          <w:rFonts w:ascii="Arial" w:hAnsi="Arial" w:cs="Arial"/>
          <w:sz w:val="22"/>
          <w:szCs w:val="22"/>
        </w:rPr>
      </w:pPr>
    </w:p>
    <w:p w14:paraId="16839C4F" w14:textId="77777777" w:rsidR="005C36C3" w:rsidRPr="00B50B63" w:rsidRDefault="005C36C3" w:rsidP="00252539">
      <w:pPr>
        <w:numPr>
          <w:ilvl w:val="0"/>
          <w:numId w:val="7"/>
        </w:numPr>
        <w:spacing w:line="240" w:lineRule="exact"/>
        <w:jc w:val="both"/>
        <w:rPr>
          <w:rFonts w:ascii="Arial" w:hAnsi="Arial" w:cs="Arial"/>
          <w:sz w:val="22"/>
          <w:szCs w:val="22"/>
          <w:lang w:val="en-IN"/>
        </w:rPr>
      </w:pPr>
      <w:r w:rsidRPr="00B50B63">
        <w:rPr>
          <w:rFonts w:ascii="Arial" w:hAnsi="Arial" w:cs="Arial"/>
          <w:sz w:val="22"/>
          <w:szCs w:val="22"/>
          <w:lang w:val="en-IN"/>
        </w:rPr>
        <w:t xml:space="preserve">HR &amp; Administration professional with extensive experience in managing end-to-end Human Resource Operations and Time Office Management across Head Office, Regional Office, and large-scale Project/Site Operations. </w:t>
      </w:r>
    </w:p>
    <w:p w14:paraId="521041EE" w14:textId="77777777" w:rsidR="005C36C3" w:rsidRPr="00B50B63" w:rsidRDefault="005C36C3" w:rsidP="00252539">
      <w:pPr>
        <w:numPr>
          <w:ilvl w:val="0"/>
          <w:numId w:val="7"/>
        </w:numPr>
        <w:spacing w:line="240" w:lineRule="exact"/>
        <w:jc w:val="both"/>
        <w:rPr>
          <w:rFonts w:ascii="Arial" w:hAnsi="Arial" w:cs="Arial"/>
          <w:sz w:val="22"/>
          <w:szCs w:val="22"/>
          <w:lang w:val="en-IN"/>
        </w:rPr>
      </w:pPr>
      <w:r w:rsidRPr="00B50B63">
        <w:rPr>
          <w:rFonts w:ascii="Arial" w:hAnsi="Arial" w:cs="Arial"/>
          <w:sz w:val="22"/>
          <w:szCs w:val="22"/>
          <w:lang w:val="en-IN"/>
        </w:rPr>
        <w:t xml:space="preserve">Lead complete employee lifecycle management including manpower planning coordination, onboarding, induction, joining formalities, employee documentation, personnel file management, transfers, exits, and HR operational support for staff and contract workforce. </w:t>
      </w:r>
    </w:p>
    <w:p w14:paraId="54BE1DBD" w14:textId="77777777" w:rsidR="005C36C3" w:rsidRPr="00B50B63" w:rsidRDefault="005C36C3" w:rsidP="00252539">
      <w:pPr>
        <w:numPr>
          <w:ilvl w:val="0"/>
          <w:numId w:val="7"/>
        </w:numPr>
        <w:spacing w:line="240" w:lineRule="exact"/>
        <w:jc w:val="both"/>
        <w:rPr>
          <w:rFonts w:ascii="Arial" w:hAnsi="Arial" w:cs="Arial"/>
          <w:sz w:val="22"/>
          <w:szCs w:val="22"/>
          <w:lang w:val="en-IN"/>
        </w:rPr>
      </w:pPr>
      <w:r w:rsidRPr="00B50B63">
        <w:rPr>
          <w:rFonts w:ascii="Arial" w:hAnsi="Arial" w:cs="Arial"/>
          <w:sz w:val="22"/>
          <w:szCs w:val="22"/>
          <w:lang w:val="en-IN"/>
        </w:rPr>
        <w:t xml:space="preserve">Manage Time Office operations covering workforce attendance monitoring, biometric attendance systems, shift planning, roster preparation, overtime management, leave </w:t>
      </w:r>
      <w:r w:rsidRPr="00B50B63">
        <w:rPr>
          <w:rFonts w:ascii="Arial" w:hAnsi="Arial" w:cs="Arial"/>
          <w:sz w:val="22"/>
          <w:szCs w:val="22"/>
          <w:lang w:val="en-IN"/>
        </w:rPr>
        <w:lastRenderedPageBreak/>
        <w:t xml:space="preserve">administration, and deployment coordination, ensuring accuracy in timekeeping and workforce productivity. </w:t>
      </w:r>
    </w:p>
    <w:p w14:paraId="1C87CEC1" w14:textId="77777777" w:rsidR="005C36C3" w:rsidRPr="00B50B63" w:rsidRDefault="005C36C3" w:rsidP="00252539">
      <w:pPr>
        <w:numPr>
          <w:ilvl w:val="0"/>
          <w:numId w:val="7"/>
        </w:numPr>
        <w:spacing w:line="240" w:lineRule="exact"/>
        <w:jc w:val="both"/>
        <w:rPr>
          <w:rFonts w:ascii="Arial" w:hAnsi="Arial" w:cs="Arial"/>
          <w:sz w:val="22"/>
          <w:szCs w:val="22"/>
          <w:lang w:val="en-IN"/>
        </w:rPr>
      </w:pPr>
      <w:r w:rsidRPr="00B50B63">
        <w:rPr>
          <w:rFonts w:ascii="Arial" w:hAnsi="Arial" w:cs="Arial"/>
          <w:sz w:val="22"/>
          <w:szCs w:val="22"/>
          <w:lang w:val="en-IN"/>
        </w:rPr>
        <w:t xml:space="preserve">Handle payroll input management and payroll coordination through validation of attendance, overtime, leave records, wage inputs, and statutory deductions in coordination with Finance, Accounts, and payroll processing teams for timely salary disbursement. </w:t>
      </w:r>
    </w:p>
    <w:p w14:paraId="21137597" w14:textId="77777777" w:rsidR="005C36C3" w:rsidRPr="00B50B63" w:rsidRDefault="005C36C3" w:rsidP="00252539">
      <w:pPr>
        <w:numPr>
          <w:ilvl w:val="0"/>
          <w:numId w:val="7"/>
        </w:numPr>
        <w:spacing w:line="240" w:lineRule="exact"/>
        <w:jc w:val="both"/>
        <w:rPr>
          <w:rFonts w:ascii="Arial" w:hAnsi="Arial" w:cs="Arial"/>
          <w:sz w:val="22"/>
          <w:szCs w:val="22"/>
          <w:lang w:val="en-IN"/>
        </w:rPr>
      </w:pPr>
      <w:r w:rsidRPr="00B50B63">
        <w:rPr>
          <w:rFonts w:ascii="Arial" w:hAnsi="Arial" w:cs="Arial"/>
          <w:sz w:val="22"/>
          <w:szCs w:val="22"/>
          <w:lang w:val="en-IN"/>
        </w:rPr>
        <w:t xml:space="preserve">Administer leave management, employee database management, MIS reporting, HR documentation, employee records, and compliance registers with high accuracy and adherence to company policies and statutory requirements. </w:t>
      </w:r>
    </w:p>
    <w:p w14:paraId="0292F388" w14:textId="77777777" w:rsidR="005C36C3" w:rsidRPr="00B50B63" w:rsidRDefault="005C36C3" w:rsidP="00252539">
      <w:pPr>
        <w:numPr>
          <w:ilvl w:val="0"/>
          <w:numId w:val="7"/>
        </w:numPr>
        <w:spacing w:line="240" w:lineRule="exact"/>
        <w:jc w:val="both"/>
        <w:rPr>
          <w:rFonts w:ascii="Arial" w:hAnsi="Arial" w:cs="Arial"/>
          <w:sz w:val="22"/>
          <w:szCs w:val="22"/>
          <w:lang w:val="en-IN"/>
        </w:rPr>
      </w:pPr>
      <w:r w:rsidRPr="00B50B63">
        <w:rPr>
          <w:rFonts w:ascii="Arial" w:hAnsi="Arial" w:cs="Arial"/>
          <w:sz w:val="22"/>
          <w:szCs w:val="22"/>
          <w:lang w:val="en-IN"/>
        </w:rPr>
        <w:t xml:space="preserve">Drive employee engagement, welfare, and retention initiatives, including grievance handling, employee welfare measures, accommodation support, medical assistance, employee facilities management, and workplace wellbeing programs to maintain high employee morale and productivity. </w:t>
      </w:r>
    </w:p>
    <w:p w14:paraId="5A955B6E" w14:textId="77777777" w:rsidR="005C36C3" w:rsidRPr="00B50B63" w:rsidRDefault="005C36C3" w:rsidP="00252539">
      <w:pPr>
        <w:numPr>
          <w:ilvl w:val="0"/>
          <w:numId w:val="7"/>
        </w:numPr>
        <w:spacing w:line="240" w:lineRule="exact"/>
        <w:jc w:val="both"/>
        <w:rPr>
          <w:rFonts w:ascii="Arial" w:hAnsi="Arial" w:cs="Arial"/>
          <w:sz w:val="22"/>
          <w:szCs w:val="22"/>
          <w:lang w:val="en-IN"/>
        </w:rPr>
      </w:pPr>
      <w:r w:rsidRPr="00B50B63">
        <w:rPr>
          <w:rFonts w:ascii="Arial" w:hAnsi="Arial" w:cs="Arial"/>
          <w:sz w:val="22"/>
          <w:szCs w:val="22"/>
          <w:lang w:val="en-IN"/>
        </w:rPr>
        <w:t xml:space="preserve">Ensure full compliance with Labour Laws, HR Policies, Statutory Regulations, Internal Audits, and Legal Documentation, including maintenance of statutory registers, inspection records, labour compliance documents, audit readiness, and timely submission under applicable Acts. </w:t>
      </w:r>
    </w:p>
    <w:p w14:paraId="2EE17F8E" w14:textId="77777777" w:rsidR="005C36C3" w:rsidRPr="00B50B63" w:rsidRDefault="005C36C3" w:rsidP="00252539">
      <w:pPr>
        <w:numPr>
          <w:ilvl w:val="0"/>
          <w:numId w:val="7"/>
        </w:numPr>
        <w:spacing w:line="240" w:lineRule="exact"/>
        <w:jc w:val="both"/>
        <w:rPr>
          <w:rFonts w:ascii="Arial" w:hAnsi="Arial" w:cs="Arial"/>
          <w:sz w:val="22"/>
          <w:szCs w:val="22"/>
          <w:lang w:val="en-IN"/>
        </w:rPr>
      </w:pPr>
      <w:r w:rsidRPr="00B50B63">
        <w:rPr>
          <w:rFonts w:ascii="Arial" w:hAnsi="Arial" w:cs="Arial"/>
          <w:sz w:val="22"/>
          <w:szCs w:val="22"/>
          <w:lang w:val="en-IN"/>
        </w:rPr>
        <w:t xml:space="preserve">Plan and execute Corporate Social Responsibility (CSR) activities in coordination with management, local authorities, village representatives, and community stakeholders in alignment with organizational objectives and statutory requirements. </w:t>
      </w:r>
    </w:p>
    <w:p w14:paraId="1BE726FB" w14:textId="77777777" w:rsidR="005C36C3" w:rsidRPr="00B50B63" w:rsidRDefault="005C36C3" w:rsidP="00252539">
      <w:pPr>
        <w:numPr>
          <w:ilvl w:val="0"/>
          <w:numId w:val="7"/>
        </w:numPr>
        <w:spacing w:line="240" w:lineRule="exact"/>
        <w:jc w:val="both"/>
        <w:rPr>
          <w:rFonts w:ascii="Arial" w:hAnsi="Arial" w:cs="Arial"/>
          <w:sz w:val="22"/>
          <w:szCs w:val="22"/>
          <w:lang w:val="en-IN"/>
        </w:rPr>
      </w:pPr>
      <w:r w:rsidRPr="00B50B63">
        <w:rPr>
          <w:rFonts w:ascii="Arial" w:hAnsi="Arial" w:cs="Arial"/>
          <w:sz w:val="22"/>
          <w:szCs w:val="22"/>
          <w:lang w:val="en-IN"/>
        </w:rPr>
        <w:t xml:space="preserve">Strong experience in managing large workforce administration, contractor manpower coordination, employee relations, disciplinary matters, policy implementation, HR process improvement, and day-to-day operational HR support in multi-location environments. </w:t>
      </w:r>
    </w:p>
    <w:p w14:paraId="0DCF2E19" w14:textId="77777777" w:rsidR="005C36C3" w:rsidRPr="00B50B63" w:rsidRDefault="005C36C3" w:rsidP="00252539">
      <w:pPr>
        <w:numPr>
          <w:ilvl w:val="0"/>
          <w:numId w:val="7"/>
        </w:numPr>
        <w:spacing w:line="240" w:lineRule="exact"/>
        <w:jc w:val="both"/>
        <w:rPr>
          <w:rFonts w:ascii="Arial" w:hAnsi="Arial" w:cs="Arial"/>
          <w:sz w:val="22"/>
          <w:szCs w:val="22"/>
          <w:lang w:val="en-IN"/>
        </w:rPr>
      </w:pPr>
      <w:r w:rsidRPr="00B50B63">
        <w:rPr>
          <w:rFonts w:ascii="Arial" w:hAnsi="Arial" w:cs="Arial"/>
          <w:sz w:val="22"/>
          <w:szCs w:val="22"/>
          <w:lang w:val="en-IN"/>
        </w:rPr>
        <w:t xml:space="preserve">Proven ability to coordinate effectively with HR, Finance, Accounts, Legal, Procurement, Project Teams, Contractors, Government Authorities, and External Stakeholders, ensuring seamless HR operations, compliance governance, and business continuity. </w:t>
      </w:r>
    </w:p>
    <w:p w14:paraId="6028306C" w14:textId="77777777" w:rsidR="005C36C3" w:rsidRPr="00B50B63" w:rsidRDefault="005C36C3" w:rsidP="00252539">
      <w:pPr>
        <w:numPr>
          <w:ilvl w:val="0"/>
          <w:numId w:val="7"/>
        </w:numPr>
        <w:spacing w:line="240" w:lineRule="exact"/>
        <w:jc w:val="both"/>
        <w:rPr>
          <w:rFonts w:ascii="Arial" w:hAnsi="Arial" w:cs="Arial"/>
          <w:sz w:val="22"/>
          <w:szCs w:val="22"/>
          <w:lang w:val="en-IN"/>
        </w:rPr>
      </w:pPr>
      <w:r w:rsidRPr="00B50B63">
        <w:rPr>
          <w:rFonts w:ascii="Arial" w:hAnsi="Arial" w:cs="Arial"/>
          <w:sz w:val="22"/>
          <w:szCs w:val="22"/>
          <w:lang w:val="en-IN"/>
        </w:rPr>
        <w:t xml:space="preserve">Recognized for strong leadership, team management, employee relations, stakeholder engagement, problem-solving, and execution excellence with a consistent track record of supporting business operations and achieving organizational objectives. </w:t>
      </w:r>
    </w:p>
    <w:p w14:paraId="00D69A0C" w14:textId="77777777" w:rsidR="005C36C3" w:rsidRPr="005C36C3" w:rsidRDefault="005C36C3" w:rsidP="005C36C3">
      <w:pPr>
        <w:spacing w:line="240" w:lineRule="exact"/>
        <w:ind w:left="360"/>
        <w:jc w:val="both"/>
        <w:rPr>
          <w:rFonts w:ascii="Arial" w:hAnsi="Arial" w:cs="Arial"/>
          <w:vanish/>
          <w:sz w:val="22"/>
          <w:szCs w:val="22"/>
          <w:lang w:val="en-IN"/>
        </w:rPr>
      </w:pPr>
      <w:r w:rsidRPr="005C36C3">
        <w:rPr>
          <w:rFonts w:ascii="Arial" w:hAnsi="Arial" w:cs="Arial"/>
          <w:vanish/>
          <w:sz w:val="22"/>
          <w:szCs w:val="22"/>
          <w:lang w:val="en-IN"/>
        </w:rPr>
        <w:t>Top of Form</w:t>
      </w:r>
    </w:p>
    <w:p w14:paraId="43E066AC" w14:textId="77777777" w:rsidR="005C36C3" w:rsidRPr="005C36C3" w:rsidRDefault="005C36C3" w:rsidP="005C36C3">
      <w:pPr>
        <w:spacing w:line="240" w:lineRule="exact"/>
        <w:ind w:left="360"/>
        <w:jc w:val="both"/>
        <w:rPr>
          <w:rFonts w:ascii="Arial" w:hAnsi="Arial" w:cs="Arial"/>
          <w:sz w:val="22"/>
          <w:szCs w:val="22"/>
          <w:lang w:val="en-IN"/>
        </w:rPr>
      </w:pPr>
    </w:p>
    <w:p w14:paraId="12CFA3B0" w14:textId="77777777" w:rsidR="005C36C3" w:rsidRPr="005C36C3" w:rsidRDefault="005C36C3" w:rsidP="005C36C3">
      <w:pPr>
        <w:spacing w:line="240" w:lineRule="exact"/>
        <w:ind w:left="360"/>
        <w:jc w:val="both"/>
        <w:rPr>
          <w:rFonts w:ascii="Arial" w:hAnsi="Arial" w:cs="Arial"/>
          <w:vanish/>
          <w:sz w:val="22"/>
          <w:szCs w:val="22"/>
          <w:lang w:val="en-IN"/>
        </w:rPr>
      </w:pPr>
      <w:r w:rsidRPr="005C36C3">
        <w:rPr>
          <w:rFonts w:ascii="Arial" w:hAnsi="Arial" w:cs="Arial"/>
          <w:vanish/>
          <w:sz w:val="22"/>
          <w:szCs w:val="22"/>
          <w:lang w:val="en-IN"/>
        </w:rPr>
        <w:t>Bottom of Form</w:t>
      </w:r>
    </w:p>
    <w:p w14:paraId="453CA6CC" w14:textId="79CB7EAF" w:rsidR="002562E5" w:rsidRPr="004D6CE7" w:rsidRDefault="005E40F5" w:rsidP="004D6CE7">
      <w:pPr>
        <w:spacing w:line="240" w:lineRule="exact"/>
        <w:ind w:left="360"/>
        <w:jc w:val="both"/>
        <w:rPr>
          <w:rFonts w:ascii="Arial" w:hAnsi="Arial" w:cs="Arial"/>
          <w:sz w:val="22"/>
          <w:szCs w:val="22"/>
          <w:lang w:val="en-IN"/>
        </w:rPr>
      </w:pPr>
      <w:r w:rsidRPr="004D6CE7">
        <w:rPr>
          <w:rFonts w:ascii="Arial" w:hAnsi="Arial" w:cs="Arial"/>
          <w:sz w:val="22"/>
          <w:szCs w:val="22"/>
          <w:lang w:val="en-IN"/>
        </w:rPr>
        <w:t xml:space="preserve">  </w:t>
      </w:r>
      <w:r w:rsidR="007C1AD4" w:rsidRPr="004D6CE7">
        <w:rPr>
          <w:rFonts w:ascii="Arial" w:hAnsi="Arial" w:cs="Arial"/>
          <w:sz w:val="22"/>
          <w:szCs w:val="22"/>
          <w:lang w:val="en-IN"/>
        </w:rPr>
        <w:t xml:space="preserve"> </w:t>
      </w:r>
    </w:p>
    <w:p w14:paraId="27E67AB4" w14:textId="6DDF3E9C" w:rsidR="002E1AA9" w:rsidRPr="006A31B6" w:rsidRDefault="006A31B6" w:rsidP="00412CA2">
      <w:pPr>
        <w:spacing w:line="240" w:lineRule="exact"/>
        <w:jc w:val="both"/>
        <w:rPr>
          <w:b/>
          <w:sz w:val="22"/>
          <w:szCs w:val="22"/>
          <w:u w:val="single"/>
        </w:rPr>
      </w:pPr>
      <w:r w:rsidRPr="006A31B6">
        <w:rPr>
          <w:b/>
          <w:sz w:val="22"/>
          <w:szCs w:val="22"/>
        </w:rPr>
        <w:t xml:space="preserve">     </w:t>
      </w:r>
      <w:r>
        <w:rPr>
          <w:b/>
          <w:sz w:val="22"/>
          <w:szCs w:val="22"/>
        </w:rPr>
        <w:t xml:space="preserve">  </w:t>
      </w:r>
      <w:r w:rsidR="002E1AA9" w:rsidRPr="006A31B6">
        <w:rPr>
          <w:b/>
          <w:sz w:val="22"/>
          <w:szCs w:val="22"/>
          <w:u w:val="single"/>
        </w:rPr>
        <w:t>GENERAL ADMINISTATION:</w:t>
      </w:r>
    </w:p>
    <w:p w14:paraId="4FFE1C76" w14:textId="77777777" w:rsidR="00AD2A46" w:rsidRPr="00B50B63" w:rsidRDefault="00AD2A46" w:rsidP="00412CA2">
      <w:pPr>
        <w:spacing w:line="240" w:lineRule="exact"/>
        <w:jc w:val="both"/>
        <w:rPr>
          <w:bCs/>
          <w:sz w:val="22"/>
          <w:szCs w:val="22"/>
        </w:rPr>
      </w:pPr>
    </w:p>
    <w:p w14:paraId="46E0ECCF" w14:textId="36A84A7F" w:rsidR="00AB261F" w:rsidRPr="00B50B63" w:rsidRDefault="00AB261F" w:rsidP="00252539">
      <w:pPr>
        <w:numPr>
          <w:ilvl w:val="0"/>
          <w:numId w:val="2"/>
        </w:numPr>
        <w:spacing w:line="276" w:lineRule="auto"/>
        <w:rPr>
          <w:rFonts w:ascii="Arial" w:hAnsi="Arial" w:cs="Arial"/>
          <w:bCs/>
          <w:sz w:val="22"/>
          <w:szCs w:val="22"/>
          <w:lang w:val="en-IN"/>
        </w:rPr>
      </w:pPr>
      <w:r w:rsidRPr="00B50B63">
        <w:rPr>
          <w:rFonts w:ascii="Arial" w:hAnsi="Arial" w:cs="Arial"/>
          <w:bCs/>
          <w:sz w:val="22"/>
          <w:szCs w:val="22"/>
          <w:lang w:val="en-IN"/>
        </w:rPr>
        <w:t xml:space="preserve">Seasoned Administration professional with extensive experience in managing end-to-end General Administration, Site Administration, and Corporate Administration functions across Head Office, Regional Office, and large-scale Project/Site operations. </w:t>
      </w:r>
    </w:p>
    <w:p w14:paraId="1EC19CBD" w14:textId="1649053F" w:rsidR="009E3049" w:rsidRPr="00B50B63" w:rsidRDefault="004655A3" w:rsidP="00252539">
      <w:pPr>
        <w:numPr>
          <w:ilvl w:val="0"/>
          <w:numId w:val="2"/>
        </w:numPr>
        <w:spacing w:line="276" w:lineRule="auto"/>
        <w:rPr>
          <w:rFonts w:ascii="Arial" w:hAnsi="Arial" w:cs="Arial"/>
          <w:bCs/>
          <w:sz w:val="22"/>
          <w:szCs w:val="22"/>
        </w:rPr>
      </w:pPr>
      <w:r w:rsidRPr="00B50B63">
        <w:rPr>
          <w:rFonts w:ascii="Arial" w:hAnsi="Arial" w:cs="Arial"/>
          <w:bCs/>
          <w:sz w:val="22"/>
          <w:szCs w:val="22"/>
        </w:rPr>
        <w:t xml:space="preserve">Proven expertise in leading complete administration operations for corporate offices, project offices, site establishments, guest houses, </w:t>
      </w:r>
      <w:proofErr w:type="spellStart"/>
      <w:r w:rsidRPr="00B50B63">
        <w:rPr>
          <w:rFonts w:ascii="Arial" w:hAnsi="Arial" w:cs="Arial"/>
          <w:bCs/>
          <w:sz w:val="22"/>
          <w:szCs w:val="22"/>
        </w:rPr>
        <w:t>labour</w:t>
      </w:r>
      <w:proofErr w:type="spellEnd"/>
      <w:r w:rsidRPr="00B50B63">
        <w:rPr>
          <w:rFonts w:ascii="Arial" w:hAnsi="Arial" w:cs="Arial"/>
          <w:bCs/>
          <w:sz w:val="22"/>
          <w:szCs w:val="22"/>
        </w:rPr>
        <w:t xml:space="preserve"> camps, transit accommodations, and employee residential facilities, ensuring seamless operational support and business continuity.</w:t>
      </w:r>
      <w:r w:rsidR="00B8625B" w:rsidRPr="00B50B63">
        <w:rPr>
          <w:rFonts w:ascii="Arial" w:hAnsi="Arial" w:cs="Arial"/>
          <w:bCs/>
          <w:sz w:val="22"/>
          <w:szCs w:val="22"/>
        </w:rPr>
        <w:t xml:space="preserve"> </w:t>
      </w:r>
      <w:r w:rsidR="009E3049" w:rsidRPr="00B50B63">
        <w:rPr>
          <w:rFonts w:ascii="Arial" w:hAnsi="Arial" w:cs="Arial"/>
          <w:bCs/>
          <w:sz w:val="22"/>
          <w:szCs w:val="22"/>
        </w:rPr>
        <w:t>Led office setup and mobilization activities for new project sites, including space planning, utilities, furniture, IT coordination, and essential amenities.</w:t>
      </w:r>
    </w:p>
    <w:p w14:paraId="7E50AA29" w14:textId="77777777" w:rsidR="00F61B12" w:rsidRPr="00B50B63" w:rsidRDefault="00F61B12" w:rsidP="00252539">
      <w:pPr>
        <w:numPr>
          <w:ilvl w:val="0"/>
          <w:numId w:val="2"/>
        </w:numPr>
        <w:spacing w:line="276" w:lineRule="auto"/>
        <w:rPr>
          <w:rFonts w:ascii="Arial" w:hAnsi="Arial" w:cs="Arial"/>
          <w:bCs/>
          <w:sz w:val="22"/>
          <w:szCs w:val="22"/>
          <w:lang w:val="en-IN"/>
        </w:rPr>
      </w:pPr>
      <w:r w:rsidRPr="00B50B63">
        <w:rPr>
          <w:rFonts w:ascii="Arial" w:hAnsi="Arial" w:cs="Arial"/>
          <w:bCs/>
          <w:sz w:val="22"/>
          <w:szCs w:val="22"/>
        </w:rPr>
        <w:t>Strong experience in office establishment, project mobilization, and infrastructure setup for new project locations, including workspace planning, office infrastructure, utilities, furniture, IT coordination, communication systems, and deployment of essential administrative facilities.</w:t>
      </w:r>
    </w:p>
    <w:p w14:paraId="2052A59D" w14:textId="77777777" w:rsidR="009078EE" w:rsidRPr="00B50B63" w:rsidRDefault="009078EE" w:rsidP="00252539">
      <w:pPr>
        <w:numPr>
          <w:ilvl w:val="0"/>
          <w:numId w:val="2"/>
        </w:numPr>
        <w:spacing w:line="276" w:lineRule="auto"/>
        <w:rPr>
          <w:rFonts w:ascii="Arial" w:hAnsi="Arial" w:cs="Arial"/>
          <w:bCs/>
          <w:sz w:val="22"/>
          <w:szCs w:val="22"/>
          <w:lang w:val="en-IN"/>
        </w:rPr>
      </w:pPr>
      <w:r w:rsidRPr="00B50B63">
        <w:rPr>
          <w:rFonts w:ascii="Arial" w:hAnsi="Arial" w:cs="Arial"/>
          <w:bCs/>
          <w:sz w:val="22"/>
          <w:szCs w:val="22"/>
        </w:rPr>
        <w:t>Managed complete Facility Management operations, including office maintenance, housekeeping, canteen and pantry services, stationery administration, office supplies, mail handling, filing systems, record management, and day-to-day workplace support services.</w:t>
      </w:r>
    </w:p>
    <w:p w14:paraId="38008556" w14:textId="0B12681E" w:rsidR="009078EE" w:rsidRPr="00B50B63" w:rsidRDefault="009078EE" w:rsidP="00252539">
      <w:pPr>
        <w:numPr>
          <w:ilvl w:val="0"/>
          <w:numId w:val="2"/>
        </w:numPr>
        <w:spacing w:line="276" w:lineRule="auto"/>
        <w:rPr>
          <w:rFonts w:ascii="Arial" w:hAnsi="Arial" w:cs="Arial"/>
          <w:bCs/>
          <w:sz w:val="22"/>
          <w:szCs w:val="22"/>
          <w:lang w:val="en-IN"/>
        </w:rPr>
      </w:pPr>
      <w:r w:rsidRPr="00B50B63">
        <w:rPr>
          <w:rFonts w:ascii="Arial" w:hAnsi="Arial" w:cs="Arial"/>
          <w:bCs/>
          <w:sz w:val="22"/>
          <w:szCs w:val="22"/>
          <w:lang w:val="en-IN"/>
        </w:rPr>
        <w:t xml:space="preserve">Extensive exposure in Asset Management and Inventory Control, including procurement coordination, material allocation, asset tracking, stock verification, physical audits, maintenance coordination, and disposal management of office and site assets. </w:t>
      </w:r>
    </w:p>
    <w:p w14:paraId="5D1E0D29" w14:textId="5C6F6239" w:rsidR="001C79CA" w:rsidRPr="00B50B63" w:rsidRDefault="001C79CA" w:rsidP="00252539">
      <w:pPr>
        <w:numPr>
          <w:ilvl w:val="0"/>
          <w:numId w:val="2"/>
        </w:numPr>
        <w:spacing w:line="276" w:lineRule="auto"/>
        <w:rPr>
          <w:rFonts w:ascii="Arial" w:hAnsi="Arial" w:cs="Arial"/>
          <w:bCs/>
          <w:sz w:val="22"/>
          <w:szCs w:val="22"/>
          <w:lang w:val="en-IN"/>
        </w:rPr>
      </w:pPr>
      <w:r w:rsidRPr="00B50B63">
        <w:rPr>
          <w:rFonts w:ascii="Arial" w:hAnsi="Arial" w:cs="Arial"/>
          <w:bCs/>
          <w:sz w:val="22"/>
          <w:szCs w:val="22"/>
          <w:lang w:val="en-IN"/>
        </w:rPr>
        <w:t xml:space="preserve">Expertise in Vendor Management and Administration, including vendor identification, onboarding, commercial negotiations, service agreements, work order processing, billing verification, SLA monitoring, and vendor performance evaluation. </w:t>
      </w:r>
    </w:p>
    <w:p w14:paraId="3B71E2C7" w14:textId="77777777" w:rsidR="00C64720" w:rsidRPr="00B50B63" w:rsidRDefault="00C64720" w:rsidP="00252539">
      <w:pPr>
        <w:numPr>
          <w:ilvl w:val="0"/>
          <w:numId w:val="2"/>
        </w:numPr>
        <w:spacing w:line="276" w:lineRule="auto"/>
        <w:rPr>
          <w:rFonts w:ascii="Arial" w:hAnsi="Arial" w:cs="Arial"/>
          <w:bCs/>
          <w:sz w:val="22"/>
          <w:szCs w:val="22"/>
          <w:lang w:val="en-IN"/>
        </w:rPr>
      </w:pPr>
      <w:r w:rsidRPr="00B50B63">
        <w:rPr>
          <w:rFonts w:ascii="Arial" w:hAnsi="Arial" w:cs="Arial"/>
          <w:bCs/>
          <w:sz w:val="22"/>
          <w:szCs w:val="22"/>
        </w:rPr>
        <w:lastRenderedPageBreak/>
        <w:t xml:space="preserve">Managed transportation and fleet operations, including vehicle deployment, route planning, travel logistics, fuel monitoring, maintenance scheduling, and coordination with transport vendors for </w:t>
      </w:r>
      <w:proofErr w:type="gramStart"/>
      <w:r w:rsidRPr="00B50B63">
        <w:rPr>
          <w:rFonts w:ascii="Arial" w:hAnsi="Arial" w:cs="Arial"/>
          <w:bCs/>
          <w:sz w:val="22"/>
          <w:szCs w:val="22"/>
        </w:rPr>
        <w:t>employee</w:t>
      </w:r>
      <w:proofErr w:type="gramEnd"/>
      <w:r w:rsidRPr="00B50B63">
        <w:rPr>
          <w:rFonts w:ascii="Arial" w:hAnsi="Arial" w:cs="Arial"/>
          <w:bCs/>
          <w:sz w:val="22"/>
          <w:szCs w:val="22"/>
        </w:rPr>
        <w:t xml:space="preserve"> and project mobility.</w:t>
      </w:r>
    </w:p>
    <w:p w14:paraId="5822A96D" w14:textId="77777777" w:rsidR="008A47BE" w:rsidRPr="00B50B63" w:rsidRDefault="008A47BE" w:rsidP="00252539">
      <w:pPr>
        <w:numPr>
          <w:ilvl w:val="0"/>
          <w:numId w:val="2"/>
        </w:numPr>
        <w:spacing w:line="276" w:lineRule="auto"/>
        <w:rPr>
          <w:rFonts w:ascii="Arial" w:hAnsi="Arial" w:cs="Arial"/>
          <w:bCs/>
          <w:sz w:val="22"/>
          <w:szCs w:val="22"/>
          <w:lang w:val="en-IN"/>
        </w:rPr>
      </w:pPr>
      <w:r w:rsidRPr="00B50B63">
        <w:rPr>
          <w:rFonts w:ascii="Arial" w:hAnsi="Arial" w:cs="Arial"/>
          <w:bCs/>
          <w:sz w:val="22"/>
          <w:szCs w:val="22"/>
        </w:rPr>
        <w:t>Handled Travel &amp; Accommodation Management including ticket bookings, hotel reservations, guest house administration, employee accommodation, protocol arrangements, and travel logistics for employees, visitors, senior management, and government officials.</w:t>
      </w:r>
    </w:p>
    <w:p w14:paraId="0DE4E020" w14:textId="1E302986" w:rsidR="008A47BE" w:rsidRPr="00B50B63" w:rsidRDefault="008A47BE" w:rsidP="00252539">
      <w:pPr>
        <w:numPr>
          <w:ilvl w:val="0"/>
          <w:numId w:val="2"/>
        </w:numPr>
        <w:spacing w:line="276" w:lineRule="auto"/>
        <w:rPr>
          <w:rFonts w:ascii="Arial" w:hAnsi="Arial" w:cs="Arial"/>
          <w:bCs/>
          <w:sz w:val="22"/>
          <w:szCs w:val="22"/>
          <w:lang w:val="en-IN"/>
        </w:rPr>
      </w:pPr>
      <w:r w:rsidRPr="00B50B63">
        <w:rPr>
          <w:rFonts w:ascii="Arial" w:hAnsi="Arial" w:cs="Arial"/>
          <w:bCs/>
          <w:sz w:val="22"/>
          <w:szCs w:val="22"/>
          <w:lang w:val="en-IN"/>
        </w:rPr>
        <w:t xml:space="preserve">Experienced in handling lease administration, rent agreements, tenancy management, office leasing, and utility service coordination, including electricity, water supply, sanitation, and related infrastructure support across project locations.   </w:t>
      </w:r>
    </w:p>
    <w:p w14:paraId="10E3D620" w14:textId="77777777" w:rsidR="00AD7471" w:rsidRPr="00B50B63" w:rsidRDefault="00AD7471" w:rsidP="00252539">
      <w:pPr>
        <w:numPr>
          <w:ilvl w:val="0"/>
          <w:numId w:val="2"/>
        </w:numPr>
        <w:spacing w:line="276" w:lineRule="auto"/>
        <w:rPr>
          <w:rFonts w:ascii="Arial" w:hAnsi="Arial" w:cs="Arial"/>
          <w:bCs/>
          <w:sz w:val="22"/>
          <w:szCs w:val="22"/>
          <w:lang w:val="en-IN"/>
        </w:rPr>
      </w:pPr>
      <w:r w:rsidRPr="00B50B63">
        <w:rPr>
          <w:rFonts w:ascii="Arial" w:hAnsi="Arial" w:cs="Arial"/>
          <w:bCs/>
          <w:sz w:val="22"/>
          <w:szCs w:val="22"/>
        </w:rPr>
        <w:t xml:space="preserve">Acted as key administrative coordinator for </w:t>
      </w:r>
      <w:proofErr w:type="spellStart"/>
      <w:r w:rsidRPr="00B50B63">
        <w:rPr>
          <w:rFonts w:ascii="Arial" w:hAnsi="Arial" w:cs="Arial"/>
          <w:bCs/>
          <w:sz w:val="22"/>
          <w:szCs w:val="22"/>
        </w:rPr>
        <w:t>liaisoning</w:t>
      </w:r>
      <w:proofErr w:type="spellEnd"/>
      <w:r w:rsidRPr="00B50B63">
        <w:rPr>
          <w:rFonts w:ascii="Arial" w:hAnsi="Arial" w:cs="Arial"/>
          <w:bCs/>
          <w:sz w:val="22"/>
          <w:szCs w:val="22"/>
        </w:rPr>
        <w:t xml:space="preserve"> with government departments, local authorities, utility providers, landlords, contractors, and external service agencies for permissions, operational support, statutory requirements, and project-related approvals.</w:t>
      </w:r>
    </w:p>
    <w:p w14:paraId="0FBC150A" w14:textId="7F008F9F" w:rsidR="00B06A6C" w:rsidRPr="00B50B63" w:rsidRDefault="00B06A6C" w:rsidP="00252539">
      <w:pPr>
        <w:numPr>
          <w:ilvl w:val="0"/>
          <w:numId w:val="2"/>
        </w:numPr>
        <w:spacing w:line="276" w:lineRule="auto"/>
        <w:rPr>
          <w:rFonts w:ascii="Arial" w:hAnsi="Arial" w:cs="Arial"/>
          <w:bCs/>
          <w:sz w:val="22"/>
          <w:szCs w:val="22"/>
          <w:lang w:val="en-IN"/>
        </w:rPr>
      </w:pPr>
      <w:r w:rsidRPr="00B50B63">
        <w:rPr>
          <w:rFonts w:ascii="Arial" w:hAnsi="Arial" w:cs="Arial"/>
          <w:bCs/>
          <w:sz w:val="22"/>
          <w:szCs w:val="22"/>
          <w:lang w:val="en-IN"/>
        </w:rPr>
        <w:t xml:space="preserve">Managed visitor management, security coordination, access control, appointment scheduling, meeting arrangements, and protocol management, ensuring adherence to company procedures and security standards. </w:t>
      </w:r>
    </w:p>
    <w:p w14:paraId="1C484D67" w14:textId="77777777" w:rsidR="00883AF7" w:rsidRPr="00B50B63" w:rsidRDefault="00B06A6C" w:rsidP="00252539">
      <w:pPr>
        <w:numPr>
          <w:ilvl w:val="0"/>
          <w:numId w:val="2"/>
        </w:numPr>
        <w:spacing w:line="276" w:lineRule="auto"/>
        <w:rPr>
          <w:rFonts w:ascii="Arial" w:hAnsi="Arial" w:cs="Arial"/>
          <w:bCs/>
          <w:sz w:val="22"/>
          <w:szCs w:val="22"/>
          <w:lang w:val="en-IN"/>
        </w:rPr>
      </w:pPr>
      <w:r w:rsidRPr="00B50B63">
        <w:rPr>
          <w:rFonts w:ascii="Arial" w:hAnsi="Arial" w:cs="Arial"/>
          <w:bCs/>
          <w:sz w:val="22"/>
          <w:szCs w:val="22"/>
        </w:rPr>
        <w:t>Supported local recruitment and deployment of project-based manpower, ensuring timely mobilization of staff and uninterrupted operational support at project sites.</w:t>
      </w:r>
    </w:p>
    <w:p w14:paraId="427EFB69" w14:textId="77777777" w:rsidR="009147BB" w:rsidRPr="00B50B63" w:rsidRDefault="009147BB" w:rsidP="00252539">
      <w:pPr>
        <w:numPr>
          <w:ilvl w:val="0"/>
          <w:numId w:val="2"/>
        </w:numPr>
        <w:spacing w:line="276" w:lineRule="auto"/>
        <w:rPr>
          <w:rFonts w:ascii="Arial" w:hAnsi="Arial" w:cs="Arial"/>
          <w:bCs/>
          <w:sz w:val="22"/>
          <w:szCs w:val="22"/>
          <w:lang w:val="en-IN"/>
        </w:rPr>
      </w:pPr>
      <w:r w:rsidRPr="00B50B63">
        <w:rPr>
          <w:rFonts w:ascii="Arial" w:hAnsi="Arial" w:cs="Arial"/>
          <w:bCs/>
          <w:sz w:val="22"/>
          <w:szCs w:val="22"/>
        </w:rPr>
        <w:t>Controlled administrative budgeting, cost optimization, vendor expenses, and resource utilization, with focus on operational efficiency, cost control, and effective service delivery</w:t>
      </w:r>
    </w:p>
    <w:p w14:paraId="683A9C31" w14:textId="6F707F0A" w:rsidR="009147BB" w:rsidRPr="00B50B63" w:rsidRDefault="009147BB" w:rsidP="00252539">
      <w:pPr>
        <w:numPr>
          <w:ilvl w:val="0"/>
          <w:numId w:val="2"/>
        </w:numPr>
        <w:spacing w:line="276" w:lineRule="auto"/>
        <w:rPr>
          <w:rFonts w:ascii="Arial" w:hAnsi="Arial" w:cs="Arial"/>
          <w:bCs/>
          <w:sz w:val="22"/>
          <w:szCs w:val="22"/>
          <w:lang w:val="en-IN"/>
        </w:rPr>
      </w:pPr>
      <w:r w:rsidRPr="00B50B63">
        <w:rPr>
          <w:rFonts w:ascii="Arial" w:hAnsi="Arial" w:cs="Arial"/>
          <w:bCs/>
          <w:sz w:val="22"/>
          <w:szCs w:val="22"/>
          <w:lang w:val="en-IN"/>
        </w:rPr>
        <w:t xml:space="preserve">Implemented administrative policies, SOPs, governance frameworks, and process improvement initiatives to strengthen compliance, improve turnaround time, enhance service standards, and drive operational excellence. </w:t>
      </w:r>
    </w:p>
    <w:p w14:paraId="140237FB" w14:textId="758D9AA6" w:rsidR="00FC4B91" w:rsidRPr="00B50B63" w:rsidRDefault="00FC4B91" w:rsidP="00252539">
      <w:pPr>
        <w:pStyle w:val="NormalWeb"/>
        <w:numPr>
          <w:ilvl w:val="0"/>
          <w:numId w:val="2"/>
        </w:numPr>
        <w:rPr>
          <w:rFonts w:ascii="Arial" w:hAnsi="Arial" w:cs="Arial"/>
          <w:bCs/>
          <w:sz w:val="22"/>
          <w:szCs w:val="22"/>
        </w:rPr>
      </w:pPr>
      <w:r w:rsidRPr="00B50B63">
        <w:rPr>
          <w:rFonts w:ascii="Arial" w:hAnsi="Arial" w:cs="Arial"/>
          <w:bCs/>
          <w:sz w:val="22"/>
          <w:szCs w:val="22"/>
        </w:rPr>
        <w:t xml:space="preserve">Maintained complete control over document management, confidential records, official correspondence, and safeguarding of company assets and sensitive administrative information. </w:t>
      </w:r>
    </w:p>
    <w:p w14:paraId="370D93E7" w14:textId="4B54883F" w:rsidR="00EA358E" w:rsidRPr="00B50B63" w:rsidRDefault="00FC4B91" w:rsidP="00252539">
      <w:pPr>
        <w:numPr>
          <w:ilvl w:val="0"/>
          <w:numId w:val="2"/>
        </w:numPr>
        <w:spacing w:before="100" w:beforeAutospacing="1" w:after="100" w:afterAutospacing="1"/>
        <w:rPr>
          <w:rFonts w:ascii="Arial" w:hAnsi="Arial" w:cs="Arial"/>
          <w:bCs/>
          <w:sz w:val="22"/>
          <w:szCs w:val="22"/>
          <w:lang w:val="en-IN" w:eastAsia="en-IN"/>
        </w:rPr>
      </w:pPr>
      <w:r w:rsidRPr="00B50B63">
        <w:rPr>
          <w:rFonts w:ascii="Arial" w:hAnsi="Arial" w:cs="Arial"/>
          <w:bCs/>
          <w:sz w:val="22"/>
          <w:szCs w:val="22"/>
          <w:lang w:val="en-IN" w:eastAsia="en-IN"/>
        </w:rPr>
        <w:t>Provided strategic administrative support to senior leadership, project management teams, and business stakeholders, enabling smooth execution of construction activities, project operations, and organizational objectives across multiple locations.</w:t>
      </w:r>
    </w:p>
    <w:p w14:paraId="0CE761D8" w14:textId="1AEBFCFC" w:rsidR="00A87002" w:rsidRDefault="00EA358E" w:rsidP="00507DBB">
      <w:pPr>
        <w:spacing w:line="240" w:lineRule="exact"/>
        <w:ind w:left="360"/>
        <w:jc w:val="both"/>
        <w:rPr>
          <w:b/>
          <w:sz w:val="22"/>
          <w:szCs w:val="22"/>
          <w:u w:val="single"/>
        </w:rPr>
      </w:pPr>
      <w:r w:rsidRPr="00D3091C">
        <w:rPr>
          <w:b/>
          <w:sz w:val="22"/>
          <w:szCs w:val="22"/>
          <w:u w:val="single"/>
        </w:rPr>
        <w:t xml:space="preserve">LAISIONING WITH INTERNAL AND EXTERNAL </w:t>
      </w:r>
      <w:proofErr w:type="gramStart"/>
      <w:r w:rsidRPr="00D3091C">
        <w:rPr>
          <w:b/>
          <w:sz w:val="22"/>
          <w:szCs w:val="22"/>
          <w:u w:val="single"/>
        </w:rPr>
        <w:t>AGENCIES :</w:t>
      </w:r>
      <w:proofErr w:type="gramEnd"/>
    </w:p>
    <w:p w14:paraId="6AB089A0" w14:textId="26B1D638" w:rsidR="00CD66D0" w:rsidRPr="00B50B63" w:rsidRDefault="00CD66D0" w:rsidP="00252539">
      <w:pPr>
        <w:pStyle w:val="NormalWeb"/>
        <w:numPr>
          <w:ilvl w:val="0"/>
          <w:numId w:val="5"/>
        </w:numPr>
        <w:ind w:left="1080"/>
        <w:rPr>
          <w:rFonts w:ascii="Arial" w:hAnsi="Arial" w:cs="Arial"/>
          <w:sz w:val="22"/>
          <w:szCs w:val="22"/>
        </w:rPr>
      </w:pPr>
      <w:r w:rsidRPr="00B50B63">
        <w:rPr>
          <w:rFonts w:ascii="Arial" w:hAnsi="Arial" w:cs="Arial"/>
          <w:sz w:val="22"/>
          <w:szCs w:val="22"/>
        </w:rPr>
        <w:t xml:space="preserve">Senior professional with extensive experience in Government </w:t>
      </w:r>
      <w:proofErr w:type="spellStart"/>
      <w:r w:rsidRPr="00B50B63">
        <w:rPr>
          <w:rFonts w:ascii="Arial" w:hAnsi="Arial" w:cs="Arial"/>
          <w:sz w:val="22"/>
          <w:szCs w:val="22"/>
        </w:rPr>
        <w:t>Liaisoning</w:t>
      </w:r>
      <w:proofErr w:type="spellEnd"/>
      <w:r w:rsidRPr="00B50B63">
        <w:rPr>
          <w:rFonts w:ascii="Arial" w:hAnsi="Arial" w:cs="Arial"/>
          <w:sz w:val="22"/>
          <w:szCs w:val="22"/>
        </w:rPr>
        <w:t xml:space="preserve">, Stakeholder Management, and Statutory Coordination across Head Office, Regional Office, and large-scale Infrastructure/Project Site Operations. </w:t>
      </w:r>
    </w:p>
    <w:p w14:paraId="701AE302" w14:textId="6298DBCB" w:rsidR="003A2C14" w:rsidRPr="00B50B63" w:rsidRDefault="003A2C14" w:rsidP="00252539">
      <w:pPr>
        <w:pStyle w:val="NormalWeb"/>
        <w:numPr>
          <w:ilvl w:val="0"/>
          <w:numId w:val="5"/>
        </w:numPr>
        <w:ind w:left="1080"/>
        <w:rPr>
          <w:rFonts w:ascii="Arial" w:hAnsi="Arial" w:cs="Arial"/>
          <w:sz w:val="22"/>
          <w:szCs w:val="22"/>
        </w:rPr>
      </w:pPr>
      <w:r w:rsidRPr="00B50B63">
        <w:rPr>
          <w:rFonts w:ascii="Arial" w:hAnsi="Arial" w:cs="Arial"/>
          <w:sz w:val="22"/>
          <w:szCs w:val="22"/>
        </w:rPr>
        <w:t xml:space="preserve">Proven expertise in managing end-to-end </w:t>
      </w:r>
      <w:proofErr w:type="spellStart"/>
      <w:r w:rsidRPr="00B50B63">
        <w:rPr>
          <w:rFonts w:ascii="Arial" w:hAnsi="Arial" w:cs="Arial"/>
          <w:sz w:val="22"/>
          <w:szCs w:val="22"/>
        </w:rPr>
        <w:t>liaisoning</w:t>
      </w:r>
      <w:proofErr w:type="spellEnd"/>
      <w:r w:rsidRPr="00B50B63">
        <w:rPr>
          <w:rFonts w:ascii="Arial" w:hAnsi="Arial" w:cs="Arial"/>
          <w:sz w:val="22"/>
          <w:szCs w:val="22"/>
        </w:rPr>
        <w:t xml:space="preserve"> with Central Government, State Government, Local Administration, Statutory Authorities, Regulatory Bodies, and External Agencies for obtaining approvals, licenses, registrations, renewals, NOCs, permissions, and project-related clearances. </w:t>
      </w:r>
    </w:p>
    <w:p w14:paraId="203C89D2" w14:textId="77777777" w:rsidR="004B5E83" w:rsidRPr="00B50B63" w:rsidRDefault="004B5E83" w:rsidP="00252539">
      <w:pPr>
        <w:pStyle w:val="ListParagraph"/>
        <w:numPr>
          <w:ilvl w:val="0"/>
          <w:numId w:val="5"/>
        </w:numPr>
        <w:spacing w:line="240" w:lineRule="exact"/>
        <w:ind w:left="1080"/>
        <w:jc w:val="both"/>
        <w:rPr>
          <w:rFonts w:ascii="Arial" w:hAnsi="Arial" w:cs="Arial"/>
          <w:sz w:val="22"/>
          <w:szCs w:val="22"/>
        </w:rPr>
      </w:pPr>
      <w:r w:rsidRPr="00B50B63">
        <w:rPr>
          <w:rFonts w:ascii="Arial" w:hAnsi="Arial" w:cs="Arial"/>
          <w:sz w:val="22"/>
          <w:szCs w:val="22"/>
        </w:rPr>
        <w:t xml:space="preserve">Successfully led </w:t>
      </w:r>
      <w:proofErr w:type="spellStart"/>
      <w:r w:rsidRPr="00B50B63">
        <w:rPr>
          <w:rFonts w:ascii="Arial" w:hAnsi="Arial" w:cs="Arial"/>
          <w:sz w:val="22"/>
          <w:szCs w:val="22"/>
        </w:rPr>
        <w:t>liaisoning</w:t>
      </w:r>
      <w:proofErr w:type="spellEnd"/>
      <w:r w:rsidRPr="00B50B63">
        <w:rPr>
          <w:rFonts w:ascii="Arial" w:hAnsi="Arial" w:cs="Arial"/>
          <w:sz w:val="22"/>
          <w:szCs w:val="22"/>
        </w:rPr>
        <w:t xml:space="preserve"> activities for securing statutory approvals, legal clearances, operational permissions, and compliance certifications essential for project mobilization, site establishment, plant operations, and uninterrupted execution of project activities.</w:t>
      </w:r>
    </w:p>
    <w:p w14:paraId="4D4EE176" w14:textId="4DBC6D6A" w:rsidR="004B5E83" w:rsidRPr="00B50B63" w:rsidRDefault="004B5E83" w:rsidP="00252539">
      <w:pPr>
        <w:pStyle w:val="NormalWeb"/>
        <w:numPr>
          <w:ilvl w:val="0"/>
          <w:numId w:val="5"/>
        </w:numPr>
        <w:ind w:left="1080"/>
        <w:rPr>
          <w:rFonts w:ascii="Arial" w:hAnsi="Arial" w:cs="Arial"/>
          <w:sz w:val="22"/>
          <w:szCs w:val="22"/>
        </w:rPr>
      </w:pPr>
      <w:r w:rsidRPr="00B50B63">
        <w:rPr>
          <w:rFonts w:ascii="Arial" w:hAnsi="Arial" w:cs="Arial"/>
          <w:sz w:val="22"/>
          <w:szCs w:val="22"/>
        </w:rPr>
        <w:t xml:space="preserve">Extensive experience in coordinating with Pollution Control Board for obtaining Consent to Establish (CTE), Consent to Operate (CTO), environmental approvals, renewals, compliance submissions, and statutory permissions related to batching plants and project operations. </w:t>
      </w:r>
    </w:p>
    <w:p w14:paraId="7DFFF495" w14:textId="118284B5" w:rsidR="001C629E" w:rsidRPr="00B50B63" w:rsidRDefault="001C629E" w:rsidP="00252539">
      <w:pPr>
        <w:pStyle w:val="NormalWeb"/>
        <w:numPr>
          <w:ilvl w:val="0"/>
          <w:numId w:val="5"/>
        </w:numPr>
        <w:ind w:left="1080"/>
        <w:rPr>
          <w:rFonts w:ascii="Arial" w:hAnsi="Arial" w:cs="Arial"/>
          <w:sz w:val="22"/>
          <w:szCs w:val="22"/>
        </w:rPr>
      </w:pPr>
      <w:r w:rsidRPr="00B50B63">
        <w:rPr>
          <w:rFonts w:ascii="Arial" w:hAnsi="Arial" w:cs="Arial"/>
          <w:sz w:val="22"/>
          <w:szCs w:val="22"/>
        </w:rPr>
        <w:t xml:space="preserve">Managed </w:t>
      </w:r>
      <w:proofErr w:type="spellStart"/>
      <w:r w:rsidRPr="00B50B63">
        <w:rPr>
          <w:rFonts w:ascii="Arial" w:hAnsi="Arial" w:cs="Arial"/>
          <w:sz w:val="22"/>
          <w:szCs w:val="22"/>
        </w:rPr>
        <w:t>liaisoning</w:t>
      </w:r>
      <w:proofErr w:type="spellEnd"/>
      <w:r w:rsidRPr="00B50B63">
        <w:rPr>
          <w:rFonts w:ascii="Arial" w:hAnsi="Arial" w:cs="Arial"/>
          <w:sz w:val="22"/>
          <w:szCs w:val="22"/>
        </w:rPr>
        <w:t xml:space="preserve"> with CGWA, Water Resource Authorities, Irrigation Department, and Canal Authorities for groundwater permissions, borewell approvals, water extraction approvals, canal crossing permissions, water usage approvals, and related compliance matters. </w:t>
      </w:r>
    </w:p>
    <w:p w14:paraId="61D0D54A" w14:textId="0914B4E3" w:rsidR="00C36210" w:rsidRPr="00B50B63" w:rsidRDefault="00C36210" w:rsidP="00252539">
      <w:pPr>
        <w:pStyle w:val="NormalWeb"/>
        <w:numPr>
          <w:ilvl w:val="0"/>
          <w:numId w:val="5"/>
        </w:numPr>
        <w:ind w:left="1080"/>
        <w:rPr>
          <w:rFonts w:ascii="Arial" w:hAnsi="Arial" w:cs="Arial"/>
          <w:sz w:val="22"/>
          <w:szCs w:val="22"/>
        </w:rPr>
      </w:pPr>
      <w:r w:rsidRPr="00B50B63">
        <w:rPr>
          <w:rFonts w:ascii="Arial" w:hAnsi="Arial" w:cs="Arial"/>
          <w:sz w:val="22"/>
          <w:szCs w:val="22"/>
        </w:rPr>
        <w:lastRenderedPageBreak/>
        <w:t xml:space="preserve">Strong </w:t>
      </w:r>
      <w:proofErr w:type="spellStart"/>
      <w:r w:rsidRPr="00B50B63">
        <w:rPr>
          <w:rFonts w:ascii="Arial" w:hAnsi="Arial" w:cs="Arial"/>
          <w:sz w:val="22"/>
          <w:szCs w:val="22"/>
        </w:rPr>
        <w:t>liasioning</w:t>
      </w:r>
      <w:proofErr w:type="spellEnd"/>
      <w:r w:rsidRPr="00B50B63">
        <w:rPr>
          <w:rFonts w:ascii="Arial" w:hAnsi="Arial" w:cs="Arial"/>
          <w:sz w:val="22"/>
          <w:szCs w:val="22"/>
        </w:rPr>
        <w:t xml:space="preserve"> experience with Revenue Department, Tahsildar Office, Talati Office, Collectorate, District Magistrate Office, and Land Acquisition Authorities for land-related matters, revenue records, certifications, approvals, documentation, and administrative coordination. </w:t>
      </w:r>
    </w:p>
    <w:p w14:paraId="7EFD2D0C" w14:textId="2B67EB9E" w:rsidR="00BF0A72" w:rsidRPr="00B50B63" w:rsidRDefault="00BF0A72" w:rsidP="00252539">
      <w:pPr>
        <w:pStyle w:val="ListParagraph"/>
        <w:numPr>
          <w:ilvl w:val="0"/>
          <w:numId w:val="5"/>
        </w:numPr>
        <w:spacing w:line="240" w:lineRule="exact"/>
        <w:ind w:left="1080"/>
        <w:jc w:val="both"/>
        <w:rPr>
          <w:rFonts w:ascii="Arial" w:hAnsi="Arial" w:cs="Arial"/>
          <w:sz w:val="22"/>
          <w:szCs w:val="22"/>
          <w:lang w:val="en-IN"/>
        </w:rPr>
      </w:pPr>
      <w:r w:rsidRPr="00B50B63">
        <w:rPr>
          <w:rFonts w:ascii="Arial" w:hAnsi="Arial" w:cs="Arial"/>
          <w:sz w:val="22"/>
          <w:szCs w:val="22"/>
          <w:lang w:val="en-IN"/>
        </w:rPr>
        <w:t xml:space="preserve">Acted as key coordinator with Police Department, Superintendent of Police Office, </w:t>
      </w:r>
      <w:proofErr w:type="spellStart"/>
      <w:proofErr w:type="gramStart"/>
      <w:r w:rsidRPr="00B50B63">
        <w:rPr>
          <w:rFonts w:ascii="Arial" w:hAnsi="Arial" w:cs="Arial"/>
          <w:sz w:val="22"/>
          <w:szCs w:val="22"/>
          <w:lang w:val="en-IN"/>
        </w:rPr>
        <w:t>Dy.SP</w:t>
      </w:r>
      <w:proofErr w:type="spellEnd"/>
      <w:proofErr w:type="gramEnd"/>
      <w:r w:rsidRPr="00B50B63">
        <w:rPr>
          <w:rFonts w:ascii="Arial" w:hAnsi="Arial" w:cs="Arial"/>
          <w:sz w:val="22"/>
          <w:szCs w:val="22"/>
          <w:lang w:val="en-IN"/>
        </w:rPr>
        <w:t xml:space="preserve"> Office, Local Police Stations, Traffic Police and District Administration</w:t>
      </w:r>
      <w:r w:rsidR="0089259E" w:rsidRPr="00B50B63">
        <w:rPr>
          <w:rFonts w:ascii="Arial" w:hAnsi="Arial" w:cs="Arial"/>
          <w:sz w:val="22"/>
          <w:szCs w:val="22"/>
          <w:lang w:val="en-IN"/>
        </w:rPr>
        <w:t xml:space="preserve">, </w:t>
      </w:r>
      <w:r w:rsidRPr="00B50B63">
        <w:rPr>
          <w:rFonts w:ascii="Arial" w:hAnsi="Arial" w:cs="Arial"/>
          <w:sz w:val="22"/>
          <w:szCs w:val="22"/>
          <w:lang w:val="en-IN"/>
        </w:rPr>
        <w:t xml:space="preserve">security coordination, movement permissions, route approvals, inspections, VIP visits, and heavy vehicle movement clearances. </w:t>
      </w:r>
    </w:p>
    <w:p w14:paraId="675CF3D5" w14:textId="77777777" w:rsidR="001F1026" w:rsidRPr="00B50B63" w:rsidRDefault="001F1026" w:rsidP="00252539">
      <w:pPr>
        <w:pStyle w:val="NormalWeb"/>
        <w:numPr>
          <w:ilvl w:val="0"/>
          <w:numId w:val="5"/>
        </w:numPr>
        <w:ind w:left="1080"/>
        <w:rPr>
          <w:rFonts w:ascii="Arial" w:hAnsi="Arial" w:cs="Arial"/>
          <w:sz w:val="22"/>
          <w:szCs w:val="22"/>
          <w:lang w:val="en-US" w:eastAsia="en-US"/>
        </w:rPr>
      </w:pPr>
      <w:r w:rsidRPr="00B50B63">
        <w:rPr>
          <w:rFonts w:ascii="Arial" w:hAnsi="Arial" w:cs="Arial"/>
          <w:sz w:val="22"/>
          <w:szCs w:val="22"/>
          <w:lang w:val="en-US" w:eastAsia="en-US"/>
        </w:rPr>
        <w:t>Liaised with Electricity Board / Power Distribution Authorities for temporary and permanent electrical connections, load sanctions, inspections, approvals, and utility infrastructure support.</w:t>
      </w:r>
    </w:p>
    <w:p w14:paraId="1729CCA5" w14:textId="35D55491" w:rsidR="001F1026" w:rsidRPr="00B50B63" w:rsidRDefault="001F1026" w:rsidP="00252539">
      <w:pPr>
        <w:pStyle w:val="NormalWeb"/>
        <w:numPr>
          <w:ilvl w:val="0"/>
          <w:numId w:val="5"/>
        </w:numPr>
        <w:ind w:left="1080"/>
        <w:rPr>
          <w:rFonts w:ascii="Arial" w:hAnsi="Arial" w:cs="Arial"/>
          <w:sz w:val="22"/>
          <w:szCs w:val="22"/>
        </w:rPr>
      </w:pPr>
      <w:r w:rsidRPr="00B50B63">
        <w:rPr>
          <w:rFonts w:ascii="Arial" w:hAnsi="Arial" w:cs="Arial"/>
          <w:sz w:val="22"/>
          <w:szCs w:val="22"/>
        </w:rPr>
        <w:t xml:space="preserve">Coordinated with Forest Department, Municipal Authorities, PWD/R&amp;B Department, and Local Governance Bodies for permissions related to access roads, road cutting, ROW approvals, infrastructure development, restoration works, and project-related statutory compliance. </w:t>
      </w:r>
    </w:p>
    <w:p w14:paraId="4CF77B01" w14:textId="77777777" w:rsidR="008858DA" w:rsidRPr="00B50B63" w:rsidRDefault="008858DA" w:rsidP="00252539">
      <w:pPr>
        <w:pStyle w:val="ListParagraph"/>
        <w:numPr>
          <w:ilvl w:val="0"/>
          <w:numId w:val="5"/>
        </w:numPr>
        <w:spacing w:line="240" w:lineRule="exact"/>
        <w:ind w:left="1080"/>
        <w:jc w:val="both"/>
        <w:rPr>
          <w:rFonts w:ascii="Arial" w:hAnsi="Arial" w:cs="Arial"/>
          <w:sz w:val="22"/>
          <w:szCs w:val="22"/>
        </w:rPr>
      </w:pPr>
      <w:r w:rsidRPr="00B50B63">
        <w:rPr>
          <w:rFonts w:ascii="Arial" w:hAnsi="Arial" w:cs="Arial"/>
          <w:sz w:val="22"/>
          <w:szCs w:val="22"/>
        </w:rPr>
        <w:t>Built and maintained strong coordination with Gram Panchayat, Gram Sarpanch, village representatives, local communities, and public stakeholders, ensuring smooth community relations, resolution of local issues, and uninterrupted site operations.</w:t>
      </w:r>
    </w:p>
    <w:p w14:paraId="37E058E7" w14:textId="77777777" w:rsidR="00604A5E" w:rsidRPr="00B50B63" w:rsidRDefault="00604A5E" w:rsidP="00252539">
      <w:pPr>
        <w:pStyle w:val="ListParagraph"/>
        <w:numPr>
          <w:ilvl w:val="0"/>
          <w:numId w:val="5"/>
        </w:numPr>
        <w:spacing w:line="240" w:lineRule="exact"/>
        <w:ind w:left="1080"/>
        <w:jc w:val="both"/>
        <w:rPr>
          <w:rFonts w:ascii="Arial" w:hAnsi="Arial" w:cs="Arial"/>
          <w:sz w:val="22"/>
          <w:szCs w:val="22"/>
        </w:rPr>
      </w:pPr>
      <w:r w:rsidRPr="00B50B63">
        <w:rPr>
          <w:rFonts w:ascii="Arial" w:hAnsi="Arial" w:cs="Arial"/>
          <w:sz w:val="22"/>
          <w:szCs w:val="22"/>
        </w:rPr>
        <w:t xml:space="preserve">Managed </w:t>
      </w:r>
      <w:proofErr w:type="spellStart"/>
      <w:r w:rsidRPr="00B50B63">
        <w:rPr>
          <w:rFonts w:ascii="Arial" w:hAnsi="Arial" w:cs="Arial"/>
          <w:sz w:val="22"/>
          <w:szCs w:val="22"/>
        </w:rPr>
        <w:t>liaisoning</w:t>
      </w:r>
      <w:proofErr w:type="spellEnd"/>
      <w:r w:rsidRPr="00B50B63">
        <w:rPr>
          <w:rFonts w:ascii="Arial" w:hAnsi="Arial" w:cs="Arial"/>
          <w:sz w:val="22"/>
          <w:szCs w:val="22"/>
        </w:rPr>
        <w:t xml:space="preserve"> with </w:t>
      </w:r>
      <w:proofErr w:type="spellStart"/>
      <w:r w:rsidRPr="00B50B63">
        <w:rPr>
          <w:rFonts w:ascii="Arial" w:hAnsi="Arial" w:cs="Arial"/>
          <w:sz w:val="22"/>
          <w:szCs w:val="22"/>
        </w:rPr>
        <w:t>Labour</w:t>
      </w:r>
      <w:proofErr w:type="spellEnd"/>
      <w:r w:rsidRPr="00B50B63">
        <w:rPr>
          <w:rFonts w:ascii="Arial" w:hAnsi="Arial" w:cs="Arial"/>
          <w:sz w:val="22"/>
          <w:szCs w:val="22"/>
        </w:rPr>
        <w:t xml:space="preserve"> Department, </w:t>
      </w:r>
      <w:proofErr w:type="spellStart"/>
      <w:r w:rsidRPr="00B50B63">
        <w:rPr>
          <w:rFonts w:ascii="Arial" w:hAnsi="Arial" w:cs="Arial"/>
          <w:sz w:val="22"/>
          <w:szCs w:val="22"/>
        </w:rPr>
        <w:t>Labour</w:t>
      </w:r>
      <w:proofErr w:type="spellEnd"/>
      <w:r w:rsidRPr="00B50B63">
        <w:rPr>
          <w:rFonts w:ascii="Arial" w:hAnsi="Arial" w:cs="Arial"/>
          <w:sz w:val="22"/>
          <w:szCs w:val="22"/>
        </w:rPr>
        <w:t xml:space="preserve"> Commissioner, </w:t>
      </w:r>
      <w:proofErr w:type="spellStart"/>
      <w:r w:rsidRPr="00B50B63">
        <w:rPr>
          <w:rFonts w:ascii="Arial" w:hAnsi="Arial" w:cs="Arial"/>
          <w:sz w:val="22"/>
          <w:szCs w:val="22"/>
        </w:rPr>
        <w:t>Labour</w:t>
      </w:r>
      <w:proofErr w:type="spellEnd"/>
      <w:r w:rsidRPr="00B50B63">
        <w:rPr>
          <w:rFonts w:ascii="Arial" w:hAnsi="Arial" w:cs="Arial"/>
          <w:sz w:val="22"/>
          <w:szCs w:val="22"/>
        </w:rPr>
        <w:t xml:space="preserve"> Enforcement Officer, EPF Authorities, BOCW Welfare Board, and Workmen Compensation Authorities for </w:t>
      </w:r>
      <w:proofErr w:type="spellStart"/>
      <w:r w:rsidRPr="00B50B63">
        <w:rPr>
          <w:rFonts w:ascii="Arial" w:hAnsi="Arial" w:cs="Arial"/>
          <w:sz w:val="22"/>
          <w:szCs w:val="22"/>
        </w:rPr>
        <w:t>labour</w:t>
      </w:r>
      <w:proofErr w:type="spellEnd"/>
      <w:r w:rsidRPr="00B50B63">
        <w:rPr>
          <w:rFonts w:ascii="Arial" w:hAnsi="Arial" w:cs="Arial"/>
          <w:sz w:val="22"/>
          <w:szCs w:val="22"/>
        </w:rPr>
        <w:t xml:space="preserve"> compliance, statutory inspections, registrations, legal documentation, notices, and worker welfare-related matters.</w:t>
      </w:r>
    </w:p>
    <w:p w14:paraId="3B69201E" w14:textId="3A26469B" w:rsidR="00604A5E" w:rsidRPr="00B50B63" w:rsidRDefault="00604A5E" w:rsidP="00252539">
      <w:pPr>
        <w:pStyle w:val="NormalWeb"/>
        <w:numPr>
          <w:ilvl w:val="0"/>
          <w:numId w:val="5"/>
        </w:numPr>
        <w:ind w:left="1080"/>
        <w:rPr>
          <w:rFonts w:ascii="Arial" w:hAnsi="Arial" w:cs="Arial"/>
          <w:sz w:val="22"/>
          <w:szCs w:val="22"/>
        </w:rPr>
      </w:pPr>
      <w:r w:rsidRPr="00B50B63">
        <w:rPr>
          <w:rFonts w:ascii="Arial" w:hAnsi="Arial" w:cs="Arial"/>
          <w:sz w:val="22"/>
          <w:szCs w:val="22"/>
        </w:rPr>
        <w:t xml:space="preserve">Coordinated with subcontractors, consultants, vendors, and service providers for statutory compliance submissions, manpower deployment approvals, labour documentation, induction clearances, NOCs, and regulatory compliance requirements. </w:t>
      </w:r>
    </w:p>
    <w:p w14:paraId="2849BB36" w14:textId="0B9089CD" w:rsidR="003177AA" w:rsidRPr="00B50B63" w:rsidRDefault="003177AA" w:rsidP="00252539">
      <w:pPr>
        <w:numPr>
          <w:ilvl w:val="0"/>
          <w:numId w:val="5"/>
        </w:numPr>
        <w:spacing w:line="276" w:lineRule="auto"/>
        <w:ind w:left="1080"/>
        <w:rPr>
          <w:rFonts w:ascii="Arial" w:hAnsi="Arial" w:cs="Arial"/>
          <w:sz w:val="22"/>
          <w:szCs w:val="22"/>
          <w:lang w:val="en-IN"/>
        </w:rPr>
      </w:pPr>
      <w:r w:rsidRPr="00B50B63">
        <w:rPr>
          <w:rFonts w:ascii="Arial" w:hAnsi="Arial" w:cs="Arial"/>
          <w:sz w:val="22"/>
          <w:szCs w:val="22"/>
          <w:lang w:val="en-IN"/>
        </w:rPr>
        <w:t xml:space="preserve">Maintained regular coordination with Government Hospitals, Medical Officers, Emergency Response Authorities, and Public Service Departments for employee welfare support, emergency medical assistance, and urgent operational requirements. </w:t>
      </w:r>
    </w:p>
    <w:p w14:paraId="323D3EDE" w14:textId="6D9C38E3" w:rsidR="003177AA" w:rsidRPr="00B50B63" w:rsidRDefault="003177AA" w:rsidP="00252539">
      <w:pPr>
        <w:pStyle w:val="NormalWeb"/>
        <w:numPr>
          <w:ilvl w:val="0"/>
          <w:numId w:val="5"/>
        </w:numPr>
        <w:ind w:left="1080"/>
        <w:rPr>
          <w:rFonts w:ascii="Arial" w:hAnsi="Arial" w:cs="Arial"/>
          <w:sz w:val="22"/>
          <w:szCs w:val="22"/>
        </w:rPr>
      </w:pPr>
      <w:r w:rsidRPr="00B50B63">
        <w:rPr>
          <w:rFonts w:ascii="Arial" w:hAnsi="Arial" w:cs="Arial"/>
          <w:sz w:val="22"/>
          <w:szCs w:val="22"/>
        </w:rPr>
        <w:t xml:space="preserve">Strong capability in handling regulatory documentation, approval follow-ups, compliance tracking, stakeholder communication, issue resolution, and escalation management, ensuring timely approvals, risk mitigation, avoidance of penalties, and smooth project execution. </w:t>
      </w:r>
    </w:p>
    <w:p w14:paraId="1CFFBC00" w14:textId="4B8839C5" w:rsidR="00917C47" w:rsidRPr="00B50B63" w:rsidRDefault="00D203A5" w:rsidP="00252539">
      <w:pPr>
        <w:pStyle w:val="NormalWeb"/>
        <w:numPr>
          <w:ilvl w:val="0"/>
          <w:numId w:val="5"/>
        </w:numPr>
        <w:spacing w:line="240" w:lineRule="exact"/>
        <w:ind w:left="1080"/>
        <w:jc w:val="both"/>
        <w:rPr>
          <w:rFonts w:ascii="Arial" w:hAnsi="Arial" w:cs="Arial"/>
          <w:sz w:val="22"/>
          <w:szCs w:val="22"/>
        </w:rPr>
      </w:pPr>
      <w:r w:rsidRPr="00B50B63">
        <w:rPr>
          <w:rFonts w:ascii="Arial" w:hAnsi="Arial" w:cs="Arial"/>
          <w:sz w:val="22"/>
          <w:szCs w:val="22"/>
          <w:lang w:val="en-US"/>
        </w:rPr>
        <w:t>Recognized for strong relationship management, negotiation skills</w:t>
      </w:r>
      <w:r w:rsidRPr="00B50B63">
        <w:rPr>
          <w:rFonts w:ascii="Arial" w:hAnsi="Arial" w:cs="Arial"/>
          <w:sz w:val="22"/>
          <w:szCs w:val="22"/>
        </w:rPr>
        <w:t xml:space="preserve">, government </w:t>
      </w:r>
      <w:proofErr w:type="spellStart"/>
      <w:r w:rsidRPr="00B50B63">
        <w:rPr>
          <w:rFonts w:ascii="Arial" w:hAnsi="Arial" w:cs="Arial"/>
          <w:sz w:val="22"/>
          <w:szCs w:val="22"/>
        </w:rPr>
        <w:t>liaisoning</w:t>
      </w:r>
      <w:proofErr w:type="spellEnd"/>
      <w:r w:rsidRPr="00B50B63">
        <w:rPr>
          <w:rFonts w:ascii="Arial" w:hAnsi="Arial" w:cs="Arial"/>
          <w:sz w:val="22"/>
          <w:szCs w:val="22"/>
        </w:rPr>
        <w:t xml:space="preserve"> expertise, stakeholder engagement, and ability to work effectively with senior management, regulatory authorities, contractors, and local communities to support seamless business and project operations. </w:t>
      </w:r>
    </w:p>
    <w:p w14:paraId="2E354684" w14:textId="2C706B36" w:rsidR="002E1AA9" w:rsidRDefault="00917C47" w:rsidP="002E1AA9">
      <w:pPr>
        <w:spacing w:line="276" w:lineRule="auto"/>
        <w:rPr>
          <w:b/>
          <w:sz w:val="22"/>
          <w:szCs w:val="22"/>
          <w:u w:val="single"/>
        </w:rPr>
      </w:pPr>
      <w:r>
        <w:rPr>
          <w:b/>
          <w:sz w:val="22"/>
          <w:szCs w:val="22"/>
        </w:rPr>
        <w:t xml:space="preserve">         </w:t>
      </w:r>
      <w:r w:rsidR="002E1AA9" w:rsidRPr="00917C47">
        <w:rPr>
          <w:b/>
          <w:sz w:val="22"/>
          <w:szCs w:val="22"/>
          <w:u w:val="single"/>
        </w:rPr>
        <w:t xml:space="preserve">INDUSTRIAL RELATION / LABOUR </w:t>
      </w:r>
      <w:proofErr w:type="gramStart"/>
      <w:r w:rsidR="002E1AA9" w:rsidRPr="00917C47">
        <w:rPr>
          <w:b/>
          <w:sz w:val="22"/>
          <w:szCs w:val="22"/>
          <w:u w:val="single"/>
        </w:rPr>
        <w:t>WELFARE :</w:t>
      </w:r>
      <w:proofErr w:type="gramEnd"/>
    </w:p>
    <w:p w14:paraId="4BE6EDFC" w14:textId="77777777" w:rsidR="00634055" w:rsidRDefault="00634055" w:rsidP="002E1AA9">
      <w:pPr>
        <w:spacing w:line="276" w:lineRule="auto"/>
        <w:rPr>
          <w:b/>
          <w:sz w:val="22"/>
          <w:szCs w:val="22"/>
          <w:u w:val="single"/>
        </w:rPr>
      </w:pPr>
    </w:p>
    <w:p w14:paraId="07152823" w14:textId="730A60A5" w:rsidR="00434B89" w:rsidRPr="009A3DF5" w:rsidRDefault="00941301" w:rsidP="00252539">
      <w:pPr>
        <w:pStyle w:val="ListParagraph"/>
        <w:numPr>
          <w:ilvl w:val="0"/>
          <w:numId w:val="6"/>
        </w:numPr>
        <w:spacing w:line="276" w:lineRule="auto"/>
        <w:rPr>
          <w:rFonts w:ascii="Arial" w:hAnsi="Arial" w:cs="Arial"/>
          <w:sz w:val="22"/>
          <w:szCs w:val="22"/>
          <w:lang w:val="en-IN"/>
        </w:rPr>
      </w:pPr>
      <w:r w:rsidRPr="009A3DF5">
        <w:rPr>
          <w:rFonts w:ascii="Arial" w:hAnsi="Arial" w:cs="Arial"/>
          <w:sz w:val="22"/>
          <w:szCs w:val="22"/>
          <w:lang w:val="en-IN"/>
        </w:rPr>
        <w:t xml:space="preserve">Accomplished professional with extensive experience in Industrial Relations, Labour Welfare, Employee Engagement, Workforce Administration, and Statutory Compliance across large-scale infrastructure projects, regional offices, head office, and site operations. </w:t>
      </w:r>
    </w:p>
    <w:p w14:paraId="4A457561" w14:textId="77777777" w:rsidR="009C7C86" w:rsidRPr="009A3DF5" w:rsidRDefault="009C7C86" w:rsidP="00CE641D">
      <w:pPr>
        <w:pStyle w:val="ListParagraph"/>
        <w:spacing w:line="276" w:lineRule="auto"/>
        <w:rPr>
          <w:rFonts w:ascii="Arial" w:hAnsi="Arial" w:cs="Arial"/>
          <w:sz w:val="22"/>
          <w:szCs w:val="22"/>
          <w:lang w:val="en-IN"/>
        </w:rPr>
      </w:pPr>
    </w:p>
    <w:p w14:paraId="7F2DB237" w14:textId="4340DB12" w:rsidR="005E0F29" w:rsidRPr="009A3DF5" w:rsidRDefault="005E0F29" w:rsidP="00252539">
      <w:pPr>
        <w:pStyle w:val="ListParagraph"/>
        <w:numPr>
          <w:ilvl w:val="0"/>
          <w:numId w:val="6"/>
        </w:numPr>
        <w:spacing w:line="276" w:lineRule="auto"/>
        <w:rPr>
          <w:rFonts w:ascii="Arial" w:hAnsi="Arial" w:cs="Arial"/>
          <w:sz w:val="22"/>
          <w:szCs w:val="22"/>
          <w:lang w:val="en-IN"/>
        </w:rPr>
      </w:pPr>
      <w:r w:rsidRPr="009A3DF5">
        <w:rPr>
          <w:rFonts w:ascii="Arial" w:hAnsi="Arial" w:cs="Arial"/>
          <w:sz w:val="22"/>
          <w:szCs w:val="22"/>
          <w:lang w:val="en-IN"/>
        </w:rPr>
        <w:t xml:space="preserve">Led end-to-end Industrial Relations and Labour Welfare functions for large workforces, ensuring a safe, compliant, productive, and employee-focused work environment while maintaining operational continuity. </w:t>
      </w:r>
    </w:p>
    <w:p w14:paraId="606446CC" w14:textId="77777777" w:rsidR="00AB4475" w:rsidRPr="009A3DF5" w:rsidRDefault="005E0F29" w:rsidP="00252539">
      <w:pPr>
        <w:pStyle w:val="ListParagraph"/>
        <w:numPr>
          <w:ilvl w:val="0"/>
          <w:numId w:val="6"/>
        </w:numPr>
        <w:spacing w:line="276" w:lineRule="auto"/>
        <w:rPr>
          <w:rFonts w:ascii="Arial" w:hAnsi="Arial" w:cs="Arial"/>
          <w:sz w:val="22"/>
          <w:szCs w:val="22"/>
          <w:lang w:val="en-IN"/>
        </w:rPr>
      </w:pPr>
      <w:r w:rsidRPr="009A3DF5">
        <w:rPr>
          <w:rFonts w:ascii="Arial" w:hAnsi="Arial" w:cs="Arial"/>
          <w:sz w:val="22"/>
          <w:szCs w:val="22"/>
        </w:rPr>
        <w:t>Served as the key point of contact for employee grievances, workmen disputes, disciplinary matters, and conflict resolution, ensuring timely closure through effective counselling, negotiation, and policy implementation.</w:t>
      </w:r>
    </w:p>
    <w:p w14:paraId="02139649" w14:textId="5CC87EDF" w:rsidR="00F352B3" w:rsidRPr="009A3DF5" w:rsidRDefault="00AB4475" w:rsidP="00252539">
      <w:pPr>
        <w:pStyle w:val="ListParagraph"/>
        <w:numPr>
          <w:ilvl w:val="0"/>
          <w:numId w:val="6"/>
        </w:numPr>
        <w:spacing w:line="276" w:lineRule="auto"/>
        <w:rPr>
          <w:rFonts w:ascii="Arial" w:hAnsi="Arial" w:cs="Arial"/>
          <w:sz w:val="22"/>
          <w:szCs w:val="22"/>
          <w:lang w:val="en-IN"/>
        </w:rPr>
      </w:pPr>
      <w:r w:rsidRPr="009A3DF5">
        <w:rPr>
          <w:rFonts w:ascii="Arial" w:hAnsi="Arial" w:cs="Arial"/>
          <w:sz w:val="22"/>
          <w:szCs w:val="22"/>
          <w:lang w:val="en-IN"/>
        </w:rPr>
        <w:lastRenderedPageBreak/>
        <w:t xml:space="preserve">Built and sustained strong industrial relations between management, contractors, subcontractors, and workforce, fostering harmonious workplace culture and minimizing labour disruptions.   </w:t>
      </w:r>
    </w:p>
    <w:p w14:paraId="781B9E60" w14:textId="5697AF00" w:rsidR="00683839" w:rsidRPr="009A3DF5" w:rsidRDefault="00683839" w:rsidP="00252539">
      <w:pPr>
        <w:pStyle w:val="ListParagraph"/>
        <w:numPr>
          <w:ilvl w:val="0"/>
          <w:numId w:val="6"/>
        </w:numPr>
        <w:spacing w:line="276" w:lineRule="auto"/>
        <w:rPr>
          <w:rFonts w:ascii="Arial" w:hAnsi="Arial" w:cs="Arial"/>
          <w:sz w:val="22"/>
          <w:szCs w:val="22"/>
          <w:lang w:val="en-IN"/>
        </w:rPr>
      </w:pPr>
      <w:r w:rsidRPr="009A3DF5">
        <w:rPr>
          <w:rFonts w:ascii="Arial" w:hAnsi="Arial" w:cs="Arial"/>
          <w:sz w:val="22"/>
          <w:szCs w:val="22"/>
        </w:rPr>
        <w:t>Managed disciplinary and employee relations matters including advisories, warning letters, show-cause notices, investigations, domestic enquiries, corrective actions, and policy compliance as per company procedures.</w:t>
      </w:r>
    </w:p>
    <w:p w14:paraId="50E2981D" w14:textId="77777777" w:rsidR="002F7CE0" w:rsidRPr="009A3DF5" w:rsidRDefault="002F7CE0" w:rsidP="00252539">
      <w:pPr>
        <w:pStyle w:val="ListParagraph"/>
        <w:numPr>
          <w:ilvl w:val="0"/>
          <w:numId w:val="6"/>
        </w:numPr>
        <w:spacing w:line="276" w:lineRule="auto"/>
        <w:rPr>
          <w:rFonts w:ascii="Arial" w:hAnsi="Arial" w:cs="Arial"/>
          <w:sz w:val="22"/>
          <w:szCs w:val="22"/>
          <w:lang w:val="en-IN"/>
        </w:rPr>
      </w:pPr>
      <w:r w:rsidRPr="009A3DF5">
        <w:rPr>
          <w:rFonts w:ascii="Arial" w:hAnsi="Arial" w:cs="Arial"/>
          <w:sz w:val="22"/>
          <w:szCs w:val="22"/>
        </w:rPr>
        <w:t xml:space="preserve">Administered </w:t>
      </w:r>
      <w:proofErr w:type="spellStart"/>
      <w:r w:rsidRPr="009A3DF5">
        <w:rPr>
          <w:rFonts w:ascii="Arial" w:hAnsi="Arial" w:cs="Arial"/>
          <w:sz w:val="22"/>
          <w:szCs w:val="22"/>
        </w:rPr>
        <w:t>labour</w:t>
      </w:r>
      <w:proofErr w:type="spellEnd"/>
      <w:r w:rsidRPr="009A3DF5">
        <w:rPr>
          <w:rFonts w:ascii="Arial" w:hAnsi="Arial" w:cs="Arial"/>
          <w:sz w:val="22"/>
          <w:szCs w:val="22"/>
        </w:rPr>
        <w:t xml:space="preserve"> welfare operations across project locations, ensuring compliance with welfare standards, employee wellbeing programs, and continuous improvement of </w:t>
      </w:r>
      <w:proofErr w:type="spellStart"/>
      <w:r w:rsidRPr="009A3DF5">
        <w:rPr>
          <w:rFonts w:ascii="Arial" w:hAnsi="Arial" w:cs="Arial"/>
          <w:sz w:val="22"/>
          <w:szCs w:val="22"/>
        </w:rPr>
        <w:t>labour</w:t>
      </w:r>
      <w:proofErr w:type="spellEnd"/>
      <w:r w:rsidRPr="009A3DF5">
        <w:rPr>
          <w:rFonts w:ascii="Arial" w:hAnsi="Arial" w:cs="Arial"/>
          <w:sz w:val="22"/>
          <w:szCs w:val="22"/>
        </w:rPr>
        <w:t xml:space="preserve"> living and working conditions.</w:t>
      </w:r>
    </w:p>
    <w:p w14:paraId="6778701C" w14:textId="6365C8DB" w:rsidR="002F7CE0" w:rsidRPr="009A3DF5" w:rsidRDefault="002F7CE0" w:rsidP="00252539">
      <w:pPr>
        <w:pStyle w:val="ListParagraph"/>
        <w:numPr>
          <w:ilvl w:val="0"/>
          <w:numId w:val="6"/>
        </w:numPr>
        <w:spacing w:line="276" w:lineRule="auto"/>
        <w:rPr>
          <w:rFonts w:ascii="Arial" w:hAnsi="Arial" w:cs="Arial"/>
          <w:sz w:val="22"/>
          <w:szCs w:val="22"/>
          <w:lang w:val="en-IN"/>
        </w:rPr>
      </w:pPr>
      <w:r w:rsidRPr="009A3DF5">
        <w:rPr>
          <w:rFonts w:ascii="Arial" w:hAnsi="Arial" w:cs="Arial"/>
          <w:sz w:val="22"/>
          <w:szCs w:val="22"/>
          <w:lang w:val="en-IN"/>
        </w:rPr>
        <w:t xml:space="preserve">Supervised Labour Colony management, ensuring statutory compliance and proper maintenance of accommodation, sanitation, drinking water, electricity, housekeeping, toilets, recreation areas, and canteen facilities in accordance with BOCW requirements. </w:t>
      </w:r>
    </w:p>
    <w:p w14:paraId="0D3F0F88" w14:textId="515E45A7" w:rsidR="00626203" w:rsidRPr="009A3DF5" w:rsidRDefault="00626203" w:rsidP="00252539">
      <w:pPr>
        <w:pStyle w:val="ListParagraph"/>
        <w:numPr>
          <w:ilvl w:val="0"/>
          <w:numId w:val="6"/>
        </w:numPr>
        <w:spacing w:line="276" w:lineRule="auto"/>
        <w:rPr>
          <w:rFonts w:ascii="Arial" w:hAnsi="Arial" w:cs="Arial"/>
          <w:sz w:val="22"/>
          <w:szCs w:val="22"/>
          <w:lang w:val="en-IN"/>
        </w:rPr>
      </w:pPr>
      <w:r w:rsidRPr="009A3DF5">
        <w:rPr>
          <w:rFonts w:ascii="Arial" w:hAnsi="Arial" w:cs="Arial"/>
          <w:sz w:val="22"/>
          <w:szCs w:val="22"/>
          <w:lang w:val="en-IN"/>
        </w:rPr>
        <w:t xml:space="preserve">Conducted periodic inspections jointly with EHS, Administration, and Project Teams to ensure health, hygiene, safety, housekeeping, and welfare standards across labour camps and site facilities. </w:t>
      </w:r>
    </w:p>
    <w:p w14:paraId="32553097" w14:textId="77777777" w:rsidR="007D140F" w:rsidRPr="009A3DF5" w:rsidRDefault="007D140F" w:rsidP="00252539">
      <w:pPr>
        <w:pStyle w:val="ListParagraph"/>
        <w:numPr>
          <w:ilvl w:val="0"/>
          <w:numId w:val="6"/>
        </w:numPr>
        <w:spacing w:line="276" w:lineRule="auto"/>
        <w:rPr>
          <w:rFonts w:ascii="Arial" w:hAnsi="Arial" w:cs="Arial"/>
          <w:sz w:val="22"/>
          <w:szCs w:val="22"/>
          <w:lang w:val="en-IN"/>
        </w:rPr>
      </w:pPr>
      <w:r w:rsidRPr="009A3DF5">
        <w:rPr>
          <w:rFonts w:ascii="Arial" w:hAnsi="Arial" w:cs="Arial"/>
          <w:sz w:val="22"/>
          <w:szCs w:val="22"/>
        </w:rPr>
        <w:t xml:space="preserve">Coordinated with contractors, subcontractors, manpower suppliers, and project teams for workforce planning, </w:t>
      </w:r>
      <w:proofErr w:type="spellStart"/>
      <w:r w:rsidRPr="009A3DF5">
        <w:rPr>
          <w:rFonts w:ascii="Arial" w:hAnsi="Arial" w:cs="Arial"/>
          <w:sz w:val="22"/>
          <w:szCs w:val="22"/>
        </w:rPr>
        <w:t>labour</w:t>
      </w:r>
      <w:proofErr w:type="spellEnd"/>
      <w:r w:rsidRPr="009A3DF5">
        <w:rPr>
          <w:rFonts w:ascii="Arial" w:hAnsi="Arial" w:cs="Arial"/>
          <w:sz w:val="22"/>
          <w:szCs w:val="22"/>
        </w:rPr>
        <w:t xml:space="preserve"> deployment, attendance issues, welfare compliance, productivity improvement, and retention management.</w:t>
      </w:r>
    </w:p>
    <w:p w14:paraId="4E058CF9" w14:textId="061FA6BB" w:rsidR="007D140F" w:rsidRPr="009A3DF5" w:rsidRDefault="007D140F" w:rsidP="00252539">
      <w:pPr>
        <w:pStyle w:val="ListParagraph"/>
        <w:numPr>
          <w:ilvl w:val="0"/>
          <w:numId w:val="6"/>
        </w:numPr>
        <w:spacing w:line="276" w:lineRule="auto"/>
        <w:rPr>
          <w:rFonts w:ascii="Arial" w:hAnsi="Arial" w:cs="Arial"/>
          <w:sz w:val="22"/>
          <w:szCs w:val="22"/>
          <w:lang w:val="en-IN"/>
        </w:rPr>
      </w:pPr>
      <w:r w:rsidRPr="009A3DF5">
        <w:rPr>
          <w:rFonts w:ascii="Arial" w:hAnsi="Arial" w:cs="Arial"/>
          <w:sz w:val="22"/>
          <w:szCs w:val="22"/>
          <w:lang w:val="en-IN"/>
        </w:rPr>
        <w:t xml:space="preserve">Organized regular meetings with contractors and site leadership to review labour welfare, accommodation standards, workforce grievances, compliance requirements, and operational challenges. </w:t>
      </w:r>
    </w:p>
    <w:p w14:paraId="79D508D5" w14:textId="1024B460" w:rsidR="00694929" w:rsidRPr="009A3DF5" w:rsidRDefault="00694929" w:rsidP="00252539">
      <w:pPr>
        <w:pStyle w:val="ListParagraph"/>
        <w:numPr>
          <w:ilvl w:val="0"/>
          <w:numId w:val="6"/>
        </w:numPr>
        <w:spacing w:line="276" w:lineRule="auto"/>
        <w:rPr>
          <w:rFonts w:ascii="Arial" w:hAnsi="Arial" w:cs="Arial"/>
          <w:sz w:val="22"/>
          <w:szCs w:val="22"/>
          <w:lang w:val="en-IN"/>
        </w:rPr>
      </w:pPr>
      <w:r w:rsidRPr="009A3DF5">
        <w:rPr>
          <w:rFonts w:ascii="Arial" w:hAnsi="Arial" w:cs="Arial"/>
          <w:sz w:val="22"/>
          <w:szCs w:val="22"/>
          <w:lang w:val="en-IN"/>
        </w:rPr>
        <w:t xml:space="preserve">Planned and executed employee welfare, engagement, and retention programs, including reward &amp; recognition initiatives, employee appreciation events, cultural activities, sports programs, family gatherings, recreational events, suggestion schemes, satisfaction surveys, and employee connect programs. </w:t>
      </w:r>
    </w:p>
    <w:p w14:paraId="1CF59AF4" w14:textId="77777777" w:rsidR="00F53AAD" w:rsidRPr="009A3DF5" w:rsidRDefault="00F53AAD" w:rsidP="00252539">
      <w:pPr>
        <w:pStyle w:val="ListParagraph"/>
        <w:numPr>
          <w:ilvl w:val="0"/>
          <w:numId w:val="6"/>
        </w:numPr>
        <w:spacing w:line="276" w:lineRule="auto"/>
        <w:rPr>
          <w:rFonts w:ascii="Arial" w:hAnsi="Arial" w:cs="Arial"/>
          <w:sz w:val="22"/>
          <w:szCs w:val="22"/>
          <w:lang w:val="en-IN"/>
        </w:rPr>
      </w:pPr>
      <w:r w:rsidRPr="009A3DF5">
        <w:rPr>
          <w:rFonts w:ascii="Arial" w:hAnsi="Arial" w:cs="Arial"/>
          <w:sz w:val="22"/>
          <w:szCs w:val="22"/>
        </w:rPr>
        <w:t>Organized regular health camps, medical check-ups, emergency medical assistance, and occupational wellness initiatives for workforce welfare and employee wellbeing.</w:t>
      </w:r>
    </w:p>
    <w:p w14:paraId="58DC09A0" w14:textId="77777777" w:rsidR="00F53AAD" w:rsidRPr="009A3DF5" w:rsidRDefault="00F53AAD" w:rsidP="00252539">
      <w:pPr>
        <w:pStyle w:val="ListParagraph"/>
        <w:numPr>
          <w:ilvl w:val="0"/>
          <w:numId w:val="6"/>
        </w:numPr>
        <w:spacing w:line="276" w:lineRule="auto"/>
        <w:rPr>
          <w:rFonts w:ascii="Arial" w:hAnsi="Arial" w:cs="Arial"/>
          <w:sz w:val="22"/>
          <w:szCs w:val="22"/>
          <w:lang w:val="en-IN"/>
        </w:rPr>
      </w:pPr>
      <w:r w:rsidRPr="009A3DF5">
        <w:rPr>
          <w:rFonts w:ascii="Arial" w:hAnsi="Arial" w:cs="Arial"/>
          <w:sz w:val="22"/>
          <w:szCs w:val="22"/>
        </w:rPr>
        <w:t xml:space="preserve">Conducted awareness programs on health, hygiene, occupational safety, HIV prevention, </w:t>
      </w:r>
      <w:proofErr w:type="spellStart"/>
      <w:r w:rsidRPr="009A3DF5">
        <w:rPr>
          <w:rFonts w:ascii="Arial" w:hAnsi="Arial" w:cs="Arial"/>
          <w:sz w:val="22"/>
          <w:szCs w:val="22"/>
        </w:rPr>
        <w:t>labour</w:t>
      </w:r>
      <w:proofErr w:type="spellEnd"/>
      <w:r w:rsidRPr="009A3DF5">
        <w:rPr>
          <w:rFonts w:ascii="Arial" w:hAnsi="Arial" w:cs="Arial"/>
          <w:sz w:val="22"/>
          <w:szCs w:val="22"/>
        </w:rPr>
        <w:t xml:space="preserve"> welfare schemes, and employee wellbeing to strengthen workforce awareness and workplace standards</w:t>
      </w:r>
    </w:p>
    <w:p w14:paraId="42172A46" w14:textId="5E2D5D39" w:rsidR="00B263A8" w:rsidRPr="009A3DF5" w:rsidRDefault="00B263A8" w:rsidP="00252539">
      <w:pPr>
        <w:pStyle w:val="ListParagraph"/>
        <w:numPr>
          <w:ilvl w:val="0"/>
          <w:numId w:val="6"/>
        </w:numPr>
        <w:spacing w:line="276" w:lineRule="auto"/>
        <w:rPr>
          <w:rFonts w:ascii="Arial" w:hAnsi="Arial" w:cs="Arial"/>
          <w:sz w:val="22"/>
          <w:szCs w:val="22"/>
          <w:lang w:val="en-IN"/>
        </w:rPr>
      </w:pPr>
      <w:r w:rsidRPr="009A3DF5">
        <w:rPr>
          <w:rFonts w:ascii="Arial" w:hAnsi="Arial" w:cs="Arial"/>
          <w:sz w:val="22"/>
          <w:szCs w:val="22"/>
          <w:lang w:val="en-IN"/>
        </w:rPr>
        <w:t xml:space="preserve">Managed canteen operations, pantry services, food quality monitoring, guest house administration, hospitality management, and employee accommodation services for staff, workforce, visitors, and senior management. </w:t>
      </w:r>
    </w:p>
    <w:p w14:paraId="197DEA7A" w14:textId="708C95FC" w:rsidR="00B263A8" w:rsidRPr="009A3DF5" w:rsidRDefault="00B263A8" w:rsidP="00252539">
      <w:pPr>
        <w:pStyle w:val="ListParagraph"/>
        <w:numPr>
          <w:ilvl w:val="0"/>
          <w:numId w:val="6"/>
        </w:numPr>
        <w:spacing w:line="276" w:lineRule="auto"/>
        <w:rPr>
          <w:rFonts w:ascii="Arial" w:hAnsi="Arial" w:cs="Arial"/>
          <w:sz w:val="22"/>
          <w:szCs w:val="22"/>
          <w:lang w:val="en-IN"/>
        </w:rPr>
      </w:pPr>
      <w:r w:rsidRPr="009A3DF5">
        <w:rPr>
          <w:rFonts w:ascii="Arial" w:hAnsi="Arial" w:cs="Arial"/>
          <w:sz w:val="22"/>
          <w:szCs w:val="22"/>
          <w:lang w:val="en-IN"/>
        </w:rPr>
        <w:t xml:space="preserve">Planned and implemented CSR initiatives and community welfare programs in coordination with internal stakeholders, local authorities, and surrounding communities. </w:t>
      </w:r>
    </w:p>
    <w:p w14:paraId="40946089" w14:textId="3E638149" w:rsidR="00102EBD" w:rsidRPr="009A3DF5" w:rsidRDefault="00102EBD" w:rsidP="00252539">
      <w:pPr>
        <w:pStyle w:val="ListParagraph"/>
        <w:numPr>
          <w:ilvl w:val="0"/>
          <w:numId w:val="6"/>
        </w:numPr>
        <w:spacing w:line="276" w:lineRule="auto"/>
        <w:rPr>
          <w:rFonts w:ascii="Arial" w:hAnsi="Arial" w:cs="Arial"/>
          <w:sz w:val="22"/>
          <w:szCs w:val="22"/>
          <w:lang w:val="en-IN"/>
        </w:rPr>
      </w:pPr>
      <w:r w:rsidRPr="009A3DF5">
        <w:rPr>
          <w:rFonts w:ascii="Arial" w:hAnsi="Arial" w:cs="Arial"/>
          <w:sz w:val="22"/>
          <w:szCs w:val="22"/>
          <w:lang w:val="en-IN"/>
        </w:rPr>
        <w:t xml:space="preserve">Ensured availability and maintenance of critical employee welfare and administrative infrastructure, including utilities, water supply, lighting, communication systems, office support services, and general site facilities. </w:t>
      </w:r>
    </w:p>
    <w:p w14:paraId="4CC49EFB" w14:textId="77777777" w:rsidR="00102EBD" w:rsidRPr="009A3DF5" w:rsidRDefault="00102EBD" w:rsidP="00252539">
      <w:pPr>
        <w:pStyle w:val="ListParagraph"/>
        <w:numPr>
          <w:ilvl w:val="0"/>
          <w:numId w:val="6"/>
        </w:numPr>
        <w:spacing w:line="276" w:lineRule="auto"/>
        <w:rPr>
          <w:rFonts w:ascii="Arial" w:hAnsi="Arial" w:cs="Arial"/>
          <w:sz w:val="22"/>
          <w:szCs w:val="22"/>
          <w:lang w:val="en-IN"/>
        </w:rPr>
      </w:pPr>
      <w:r w:rsidRPr="009A3DF5">
        <w:rPr>
          <w:rFonts w:ascii="Arial" w:hAnsi="Arial" w:cs="Arial"/>
          <w:sz w:val="22"/>
          <w:szCs w:val="22"/>
        </w:rPr>
        <w:t xml:space="preserve">Ensured full compliance with all applicable </w:t>
      </w:r>
      <w:proofErr w:type="spellStart"/>
      <w:r w:rsidRPr="009A3DF5">
        <w:rPr>
          <w:rFonts w:ascii="Arial" w:hAnsi="Arial" w:cs="Arial"/>
          <w:sz w:val="22"/>
          <w:szCs w:val="22"/>
        </w:rPr>
        <w:t>Labour</w:t>
      </w:r>
      <w:proofErr w:type="spellEnd"/>
      <w:r w:rsidRPr="009A3DF5">
        <w:rPr>
          <w:rFonts w:ascii="Arial" w:hAnsi="Arial" w:cs="Arial"/>
          <w:sz w:val="22"/>
          <w:szCs w:val="22"/>
        </w:rPr>
        <w:t xml:space="preserve"> Laws, Industrial Relations policies, and statutory regulations, including:</w:t>
      </w:r>
    </w:p>
    <w:p w14:paraId="2204887C" w14:textId="50E2AD1B" w:rsidR="00BA79C0" w:rsidRPr="009A3DF5" w:rsidRDefault="00BA79C0" w:rsidP="00BA79C0">
      <w:pPr>
        <w:pStyle w:val="ListParagraph"/>
        <w:spacing w:line="276" w:lineRule="auto"/>
        <w:rPr>
          <w:rFonts w:ascii="Arial" w:hAnsi="Arial" w:cs="Arial"/>
          <w:sz w:val="22"/>
          <w:szCs w:val="22"/>
        </w:rPr>
      </w:pPr>
      <w:r w:rsidRPr="009A3DF5">
        <w:rPr>
          <w:rFonts w:ascii="Arial" w:hAnsi="Arial" w:cs="Arial"/>
          <w:sz w:val="22"/>
          <w:szCs w:val="22"/>
        </w:rPr>
        <w:t>CLRA Act, BOCW Act, Inter-State Migrant Workmen Act, EPF Act, ESIC Act, Minimum Wages Act, Payment of Wages Act, Payment of Bonus Act, Payment of Gratuity Act, Equal Remuneration Act, and related legal requirements.</w:t>
      </w:r>
    </w:p>
    <w:p w14:paraId="61767CF7" w14:textId="21D4F709" w:rsidR="00BA79C0" w:rsidRPr="009A3DF5" w:rsidRDefault="00CC2711" w:rsidP="00252539">
      <w:pPr>
        <w:pStyle w:val="ListParagraph"/>
        <w:numPr>
          <w:ilvl w:val="0"/>
          <w:numId w:val="6"/>
        </w:numPr>
        <w:spacing w:line="276" w:lineRule="auto"/>
        <w:rPr>
          <w:rFonts w:ascii="Arial" w:hAnsi="Arial" w:cs="Arial"/>
          <w:sz w:val="22"/>
          <w:szCs w:val="22"/>
        </w:rPr>
      </w:pPr>
      <w:r w:rsidRPr="009A3DF5">
        <w:rPr>
          <w:rFonts w:ascii="Arial" w:hAnsi="Arial" w:cs="Arial"/>
          <w:sz w:val="22"/>
          <w:szCs w:val="22"/>
        </w:rPr>
        <w:t xml:space="preserve">Managed BOCW welfare administration, including </w:t>
      </w:r>
      <w:proofErr w:type="spellStart"/>
      <w:r w:rsidRPr="009A3DF5">
        <w:rPr>
          <w:rFonts w:ascii="Arial" w:hAnsi="Arial" w:cs="Arial"/>
          <w:sz w:val="22"/>
          <w:szCs w:val="22"/>
        </w:rPr>
        <w:t>labour</w:t>
      </w:r>
      <w:proofErr w:type="spellEnd"/>
      <w:r w:rsidRPr="009A3DF5">
        <w:rPr>
          <w:rFonts w:ascii="Arial" w:hAnsi="Arial" w:cs="Arial"/>
          <w:sz w:val="22"/>
          <w:szCs w:val="22"/>
        </w:rPr>
        <w:t xml:space="preserve"> registrations, worker welfare schemes, beneficiary enrolment, EPF UAN activation, statutory records, </w:t>
      </w:r>
      <w:proofErr w:type="spellStart"/>
      <w:r w:rsidRPr="009A3DF5">
        <w:rPr>
          <w:rFonts w:ascii="Arial" w:hAnsi="Arial" w:cs="Arial"/>
          <w:sz w:val="22"/>
          <w:szCs w:val="22"/>
        </w:rPr>
        <w:t>labour</w:t>
      </w:r>
      <w:proofErr w:type="spellEnd"/>
      <w:r w:rsidRPr="009A3DF5">
        <w:rPr>
          <w:rFonts w:ascii="Arial" w:hAnsi="Arial" w:cs="Arial"/>
          <w:sz w:val="22"/>
          <w:szCs w:val="22"/>
        </w:rPr>
        <w:t xml:space="preserve"> welfare passbooks, e-Pehchan cards, notice board compliance, and regulatory documentation.</w:t>
      </w:r>
    </w:p>
    <w:p w14:paraId="777B5866" w14:textId="30633452" w:rsidR="00CC2711" w:rsidRPr="009A3DF5" w:rsidRDefault="00CC2711" w:rsidP="00252539">
      <w:pPr>
        <w:pStyle w:val="ListParagraph"/>
        <w:numPr>
          <w:ilvl w:val="0"/>
          <w:numId w:val="6"/>
        </w:numPr>
        <w:spacing w:line="276" w:lineRule="auto"/>
        <w:rPr>
          <w:rFonts w:ascii="Arial" w:hAnsi="Arial" w:cs="Arial"/>
          <w:sz w:val="22"/>
          <w:szCs w:val="22"/>
        </w:rPr>
      </w:pPr>
      <w:r w:rsidRPr="009A3DF5">
        <w:rPr>
          <w:rFonts w:ascii="Arial" w:hAnsi="Arial" w:cs="Arial"/>
          <w:sz w:val="22"/>
          <w:szCs w:val="22"/>
        </w:rPr>
        <w:lastRenderedPageBreak/>
        <w:t xml:space="preserve">Responsible for preparation and maintenance of statutory registers, annual returns, </w:t>
      </w:r>
      <w:proofErr w:type="spellStart"/>
      <w:r w:rsidRPr="009A3DF5">
        <w:rPr>
          <w:rFonts w:ascii="Arial" w:hAnsi="Arial" w:cs="Arial"/>
          <w:sz w:val="22"/>
          <w:szCs w:val="22"/>
        </w:rPr>
        <w:t>labour</w:t>
      </w:r>
      <w:proofErr w:type="spellEnd"/>
      <w:r w:rsidRPr="009A3DF5">
        <w:rPr>
          <w:rFonts w:ascii="Arial" w:hAnsi="Arial" w:cs="Arial"/>
          <w:sz w:val="22"/>
          <w:szCs w:val="22"/>
        </w:rPr>
        <w:t xml:space="preserve"> records, accident reports, health registers, compliance documentation, inspection records, and audit support.</w:t>
      </w:r>
    </w:p>
    <w:p w14:paraId="79253AD8" w14:textId="4035D470" w:rsidR="008F194B" w:rsidRPr="009A3DF5" w:rsidRDefault="008F194B" w:rsidP="00252539">
      <w:pPr>
        <w:pStyle w:val="ListParagraph"/>
        <w:numPr>
          <w:ilvl w:val="0"/>
          <w:numId w:val="6"/>
        </w:numPr>
        <w:spacing w:line="276" w:lineRule="auto"/>
        <w:rPr>
          <w:rFonts w:ascii="Arial" w:hAnsi="Arial" w:cs="Arial"/>
          <w:sz w:val="22"/>
          <w:szCs w:val="22"/>
          <w:lang w:val="en-IN"/>
        </w:rPr>
      </w:pPr>
      <w:r w:rsidRPr="009A3DF5">
        <w:rPr>
          <w:rFonts w:ascii="Arial" w:hAnsi="Arial" w:cs="Arial"/>
          <w:sz w:val="22"/>
          <w:szCs w:val="22"/>
          <w:lang w:val="en-IN"/>
        </w:rPr>
        <w:t xml:space="preserve">Coordinated with Labour Department, Labour Commissioner Office, Government Authorities, Auditors, Compliance Agencies, and External Stakeholders for inspections, statutory submissions, approvals, legal compliance, and policy implementation. </w:t>
      </w:r>
    </w:p>
    <w:p w14:paraId="4D393DE0" w14:textId="74C9C563" w:rsidR="002E0510" w:rsidRPr="008F194B" w:rsidRDefault="008F194B" w:rsidP="00252539">
      <w:pPr>
        <w:numPr>
          <w:ilvl w:val="0"/>
          <w:numId w:val="6"/>
        </w:numPr>
        <w:spacing w:before="100" w:beforeAutospacing="1" w:after="100" w:afterAutospacing="1"/>
        <w:rPr>
          <w:rFonts w:ascii="Arial" w:hAnsi="Arial" w:cs="Arial"/>
          <w:sz w:val="22"/>
          <w:szCs w:val="22"/>
          <w:lang w:val="en-IN"/>
        </w:rPr>
      </w:pPr>
      <w:r w:rsidRPr="009A3DF5">
        <w:rPr>
          <w:rFonts w:ascii="Arial" w:hAnsi="Arial" w:cs="Arial"/>
          <w:sz w:val="22"/>
          <w:szCs w:val="22"/>
          <w:lang w:val="en-IN"/>
        </w:rPr>
        <w:t xml:space="preserve">Drove a culture of employee engagement, workforce discipline, industrial harmony, team collaboration, and high morale, contributing to improved productivity, workforce retention, and uninterrupted project execution. </w:t>
      </w:r>
    </w:p>
    <w:p w14:paraId="7CD00A5C" w14:textId="3E87B8DE" w:rsidR="002D4C13" w:rsidRDefault="002D4C13" w:rsidP="002D4C13">
      <w:pPr>
        <w:ind w:left="360"/>
        <w:rPr>
          <w:b/>
          <w:sz w:val="22"/>
          <w:szCs w:val="22"/>
          <w:u w:val="single"/>
        </w:rPr>
      </w:pPr>
      <w:r w:rsidRPr="00276E33">
        <w:rPr>
          <w:b/>
          <w:sz w:val="22"/>
          <w:szCs w:val="22"/>
          <w:u w:val="single"/>
        </w:rPr>
        <w:t>PROFESSIONAL QUALIFICATIONS:</w:t>
      </w:r>
    </w:p>
    <w:p w14:paraId="5335EA73" w14:textId="77777777" w:rsidR="00D62D2B" w:rsidRDefault="00D62D2B" w:rsidP="002D4C13">
      <w:pPr>
        <w:ind w:left="360"/>
        <w:rPr>
          <w:b/>
          <w:sz w:val="22"/>
          <w:szCs w:val="22"/>
          <w:u w:val="single"/>
        </w:rPr>
      </w:pPr>
    </w:p>
    <w:p w14:paraId="171BA890" w14:textId="4E173080" w:rsidR="009375C7" w:rsidRPr="00E118A5" w:rsidRDefault="009375C7" w:rsidP="009375C7">
      <w:pPr>
        <w:ind w:left="360"/>
        <w:rPr>
          <w:rFonts w:ascii="Arial" w:hAnsi="Arial" w:cs="Arial"/>
          <w:sz w:val="22"/>
          <w:szCs w:val="22"/>
          <w:lang w:val="en-IN"/>
        </w:rPr>
      </w:pPr>
      <w:r w:rsidRPr="001633D4">
        <w:rPr>
          <w:rFonts w:ascii="Arial" w:hAnsi="Arial" w:cs="Arial"/>
          <w:b/>
          <w:bCs/>
          <w:sz w:val="22"/>
          <w:szCs w:val="22"/>
          <w:lang w:val="en-IN"/>
        </w:rPr>
        <w:t xml:space="preserve"> </w:t>
      </w:r>
      <w:r w:rsidRPr="00E118A5">
        <w:rPr>
          <w:rFonts w:ascii="Arial" w:hAnsi="Arial" w:cs="Arial"/>
          <w:sz w:val="22"/>
          <w:szCs w:val="22"/>
          <w:lang w:val="en-IN"/>
        </w:rPr>
        <w:t>2025: Currently Pursuing LLB from Allahabad University.</w:t>
      </w:r>
    </w:p>
    <w:p w14:paraId="61370730" w14:textId="77777777" w:rsidR="009375C7" w:rsidRPr="00E118A5" w:rsidRDefault="009375C7" w:rsidP="002D4C13">
      <w:pPr>
        <w:ind w:left="360"/>
        <w:rPr>
          <w:sz w:val="22"/>
          <w:szCs w:val="22"/>
          <w:u w:val="single"/>
        </w:rPr>
      </w:pPr>
    </w:p>
    <w:p w14:paraId="7EBCAA21" w14:textId="7E81F4A7" w:rsidR="00D62D2B" w:rsidRPr="00E118A5" w:rsidRDefault="009375C7" w:rsidP="00D62D2B">
      <w:pPr>
        <w:pStyle w:val="NoSpacing"/>
        <w:ind w:left="360"/>
        <w:rPr>
          <w:rFonts w:ascii="Arial" w:eastAsia="Times New Roman" w:hAnsi="Arial" w:cs="Arial"/>
        </w:rPr>
      </w:pPr>
      <w:r w:rsidRPr="00E118A5">
        <w:rPr>
          <w:rFonts w:ascii="Arial" w:eastAsia="Times New Roman" w:hAnsi="Arial" w:cs="Arial"/>
        </w:rPr>
        <w:t xml:space="preserve"> </w:t>
      </w:r>
      <w:r w:rsidR="00D62D2B" w:rsidRPr="00E118A5">
        <w:rPr>
          <w:rFonts w:ascii="Arial" w:eastAsia="Times New Roman" w:hAnsi="Arial" w:cs="Arial"/>
        </w:rPr>
        <w:t>2025: Currently pursuing a Master of Social Work (MSW) from Indira Gandhi National Open</w:t>
      </w:r>
    </w:p>
    <w:p w14:paraId="26D7BC6F" w14:textId="77777777" w:rsidR="00D62D2B" w:rsidRPr="00E118A5" w:rsidRDefault="00D62D2B" w:rsidP="00D62D2B">
      <w:pPr>
        <w:pStyle w:val="NoSpacing"/>
        <w:ind w:left="360"/>
        <w:rPr>
          <w:rFonts w:ascii="Arial" w:eastAsia="Times New Roman" w:hAnsi="Arial" w:cs="Arial"/>
        </w:rPr>
      </w:pPr>
      <w:r w:rsidRPr="00E118A5">
        <w:rPr>
          <w:rFonts w:ascii="Arial" w:eastAsia="Times New Roman" w:hAnsi="Arial" w:cs="Arial"/>
        </w:rPr>
        <w:t xml:space="preserve">          University (IGNOU), New Delhi.</w:t>
      </w:r>
    </w:p>
    <w:p w14:paraId="4CD6AAC1" w14:textId="77777777" w:rsidR="00D0281D" w:rsidRPr="00E118A5" w:rsidRDefault="00D0281D" w:rsidP="00D62D2B">
      <w:pPr>
        <w:rPr>
          <w:sz w:val="22"/>
          <w:szCs w:val="22"/>
          <w:u w:val="single"/>
        </w:rPr>
      </w:pPr>
    </w:p>
    <w:p w14:paraId="4F6B07BE" w14:textId="5E513168" w:rsidR="000F5297" w:rsidRPr="00E118A5" w:rsidRDefault="00115C21" w:rsidP="002D4C13">
      <w:pPr>
        <w:pStyle w:val="NoSpacing"/>
        <w:rPr>
          <w:rFonts w:ascii="Arial" w:eastAsia="Times New Roman" w:hAnsi="Arial" w:cs="Arial"/>
        </w:rPr>
      </w:pPr>
      <w:r w:rsidRPr="00E118A5">
        <w:rPr>
          <w:rFonts w:ascii="Arial" w:eastAsia="Times New Roman" w:hAnsi="Arial" w:cs="Arial"/>
        </w:rPr>
        <w:t xml:space="preserve">       </w:t>
      </w:r>
      <w:r w:rsidR="000F5297" w:rsidRPr="00E118A5">
        <w:rPr>
          <w:rFonts w:ascii="Arial" w:eastAsia="Times New Roman" w:hAnsi="Arial" w:cs="Arial"/>
        </w:rPr>
        <w:t>2012: MBA in Human Resources (HR) with specializations in DIM, PGDIM, and PGDHRM from</w:t>
      </w:r>
    </w:p>
    <w:p w14:paraId="79D12253" w14:textId="77777777" w:rsidR="006435CC" w:rsidRPr="00E118A5" w:rsidRDefault="000F5297" w:rsidP="002D4C13">
      <w:pPr>
        <w:pStyle w:val="NoSpacing"/>
        <w:rPr>
          <w:rFonts w:ascii="Arial" w:eastAsia="Times New Roman" w:hAnsi="Arial" w:cs="Arial"/>
        </w:rPr>
      </w:pPr>
      <w:r w:rsidRPr="00E118A5">
        <w:rPr>
          <w:rFonts w:ascii="Arial" w:eastAsia="Times New Roman" w:hAnsi="Arial" w:cs="Arial"/>
        </w:rPr>
        <w:t xml:space="preserve">               Indira Gandhi National Open University (IGNOU), in collaboration with Dr. </w:t>
      </w:r>
      <w:proofErr w:type="spellStart"/>
      <w:r w:rsidRPr="00E118A5">
        <w:rPr>
          <w:rFonts w:ascii="Arial" w:eastAsia="Times New Roman" w:hAnsi="Arial" w:cs="Arial"/>
        </w:rPr>
        <w:t>Lankapalli</w:t>
      </w:r>
      <w:proofErr w:type="spellEnd"/>
    </w:p>
    <w:p w14:paraId="55582CDA" w14:textId="6E9EA7AD" w:rsidR="005B3DA8" w:rsidRPr="00E118A5" w:rsidRDefault="006435CC" w:rsidP="005B3DA8">
      <w:pPr>
        <w:pStyle w:val="NoSpacing"/>
        <w:rPr>
          <w:rFonts w:ascii="Arial" w:eastAsia="Times New Roman" w:hAnsi="Arial" w:cs="Arial"/>
        </w:rPr>
      </w:pPr>
      <w:r w:rsidRPr="00E118A5">
        <w:rPr>
          <w:rFonts w:ascii="Arial" w:eastAsia="Times New Roman" w:hAnsi="Arial" w:cs="Arial"/>
        </w:rPr>
        <w:t xml:space="preserve">               </w:t>
      </w:r>
      <w:proofErr w:type="spellStart"/>
      <w:r w:rsidRPr="00E118A5">
        <w:rPr>
          <w:rFonts w:ascii="Arial" w:eastAsia="Times New Roman" w:hAnsi="Arial" w:cs="Arial"/>
        </w:rPr>
        <w:t>Bullayya</w:t>
      </w:r>
      <w:proofErr w:type="spellEnd"/>
      <w:r w:rsidRPr="00E118A5">
        <w:rPr>
          <w:rFonts w:ascii="Arial" w:eastAsia="Times New Roman" w:hAnsi="Arial" w:cs="Arial"/>
        </w:rPr>
        <w:t xml:space="preserve"> College, Visakhapatnam, Andhra Pradesh (Distance Education);</w:t>
      </w:r>
      <w:r w:rsidR="00F37126" w:rsidRPr="00E118A5">
        <w:rPr>
          <w:rFonts w:ascii="Arial" w:eastAsia="Times New Roman" w:hAnsi="Arial" w:cs="Arial"/>
        </w:rPr>
        <w:t xml:space="preserve"> Score</w:t>
      </w:r>
      <w:r w:rsidRPr="00E118A5">
        <w:rPr>
          <w:rFonts w:ascii="Arial" w:eastAsia="Times New Roman" w:hAnsi="Arial" w:cs="Arial"/>
        </w:rPr>
        <w:t xml:space="preserve"> secured</w:t>
      </w:r>
    </w:p>
    <w:p w14:paraId="7E04B0DD" w14:textId="0DFD7BBE" w:rsidR="006435CC" w:rsidRPr="00E118A5" w:rsidRDefault="005B3DA8" w:rsidP="006435CC">
      <w:pPr>
        <w:pStyle w:val="NoSpacing"/>
        <w:rPr>
          <w:rFonts w:ascii="Arial" w:eastAsia="Times New Roman" w:hAnsi="Arial" w:cs="Arial"/>
        </w:rPr>
      </w:pPr>
      <w:r w:rsidRPr="00E118A5">
        <w:rPr>
          <w:rFonts w:ascii="Arial" w:eastAsia="Times New Roman" w:hAnsi="Arial" w:cs="Arial"/>
        </w:rPr>
        <w:t xml:space="preserve">               74%.</w:t>
      </w:r>
    </w:p>
    <w:p w14:paraId="1731D9B2" w14:textId="150207AC" w:rsidR="000F5297" w:rsidRPr="00E118A5" w:rsidRDefault="000F5297" w:rsidP="002D4C13">
      <w:pPr>
        <w:pStyle w:val="NoSpacing"/>
        <w:rPr>
          <w:rFonts w:ascii="Arial" w:eastAsia="Times New Roman" w:hAnsi="Arial" w:cs="Arial"/>
        </w:rPr>
      </w:pPr>
      <w:r w:rsidRPr="00E118A5">
        <w:rPr>
          <w:rFonts w:ascii="Arial" w:eastAsia="Times New Roman" w:hAnsi="Arial" w:cs="Arial"/>
        </w:rPr>
        <w:t xml:space="preserve"> </w:t>
      </w:r>
    </w:p>
    <w:p w14:paraId="02FFF5A4" w14:textId="77777777" w:rsidR="005B3DA8" w:rsidRPr="00E118A5" w:rsidRDefault="002D4C13" w:rsidP="005B3DA8">
      <w:pPr>
        <w:pStyle w:val="NoSpacing"/>
        <w:rPr>
          <w:rFonts w:ascii="Arial" w:eastAsia="Times New Roman" w:hAnsi="Arial" w:cs="Arial"/>
        </w:rPr>
      </w:pPr>
      <w:r w:rsidRPr="00E118A5">
        <w:rPr>
          <w:rFonts w:ascii="Arial" w:eastAsia="Times New Roman" w:hAnsi="Arial" w:cs="Arial"/>
        </w:rPr>
        <w:t xml:space="preserve">      </w:t>
      </w:r>
      <w:r w:rsidR="005B3DA8" w:rsidRPr="00E118A5">
        <w:rPr>
          <w:rFonts w:ascii="Arial" w:eastAsia="Times New Roman" w:hAnsi="Arial" w:cs="Arial"/>
        </w:rPr>
        <w:t>2006: Bachelor of Commerce (</w:t>
      </w:r>
      <w:proofErr w:type="gramStart"/>
      <w:r w:rsidR="005B3DA8" w:rsidRPr="00E118A5">
        <w:rPr>
          <w:rFonts w:ascii="Arial" w:eastAsia="Times New Roman" w:hAnsi="Arial" w:cs="Arial"/>
        </w:rPr>
        <w:t>B.Com</w:t>
      </w:r>
      <w:proofErr w:type="gramEnd"/>
      <w:r w:rsidR="005B3DA8" w:rsidRPr="00E118A5">
        <w:rPr>
          <w:rFonts w:ascii="Arial" w:eastAsia="Times New Roman" w:hAnsi="Arial" w:cs="Arial"/>
        </w:rPr>
        <w:t>) from TSR &amp; TBK Degree College, Visakhapatnam,</w:t>
      </w:r>
    </w:p>
    <w:p w14:paraId="34D6EDFF" w14:textId="18418F86" w:rsidR="005B3DA8" w:rsidRPr="00E118A5" w:rsidRDefault="005B3DA8" w:rsidP="005B3DA8">
      <w:pPr>
        <w:pStyle w:val="NoSpacing"/>
        <w:rPr>
          <w:rFonts w:ascii="Arial" w:eastAsia="Times New Roman" w:hAnsi="Arial" w:cs="Arial"/>
        </w:rPr>
      </w:pPr>
      <w:r w:rsidRPr="00E118A5">
        <w:rPr>
          <w:rFonts w:ascii="Arial" w:eastAsia="Times New Roman" w:hAnsi="Arial" w:cs="Arial"/>
        </w:rPr>
        <w:t xml:space="preserve">                Andhra Pradesh (Regular); </w:t>
      </w:r>
      <w:r w:rsidR="00EE107B" w:rsidRPr="00E118A5">
        <w:rPr>
          <w:rFonts w:ascii="Arial" w:eastAsia="Times New Roman" w:hAnsi="Arial" w:cs="Arial"/>
        </w:rPr>
        <w:t xml:space="preserve">Score </w:t>
      </w:r>
      <w:r w:rsidRPr="00E118A5">
        <w:rPr>
          <w:rFonts w:ascii="Arial" w:eastAsia="Times New Roman" w:hAnsi="Arial" w:cs="Arial"/>
        </w:rPr>
        <w:t>secured 56%.</w:t>
      </w:r>
    </w:p>
    <w:p w14:paraId="1755EBEC" w14:textId="3475244F" w:rsidR="005B3DA8" w:rsidRPr="00E118A5" w:rsidRDefault="005B3DA8" w:rsidP="005B3DA8">
      <w:pPr>
        <w:pStyle w:val="NoSpacing"/>
        <w:rPr>
          <w:rFonts w:ascii="Arial" w:eastAsia="Times New Roman" w:hAnsi="Arial" w:cs="Arial"/>
        </w:rPr>
      </w:pPr>
      <w:r w:rsidRPr="00E118A5">
        <w:rPr>
          <w:rFonts w:ascii="Arial" w:eastAsia="Times New Roman" w:hAnsi="Arial" w:cs="Arial"/>
        </w:rPr>
        <w:t xml:space="preserve">  </w:t>
      </w:r>
    </w:p>
    <w:p w14:paraId="461394A4" w14:textId="77777777" w:rsidR="001F0F69" w:rsidRPr="00E118A5" w:rsidRDefault="00276E33" w:rsidP="001F0F69">
      <w:pPr>
        <w:pStyle w:val="NoSpacing"/>
        <w:rPr>
          <w:rFonts w:ascii="Arial" w:eastAsia="Times New Roman" w:hAnsi="Arial" w:cs="Arial"/>
        </w:rPr>
      </w:pPr>
      <w:r w:rsidRPr="00E118A5">
        <w:rPr>
          <w:rFonts w:ascii="Arial" w:eastAsia="Times New Roman" w:hAnsi="Arial" w:cs="Arial"/>
        </w:rPr>
        <w:t xml:space="preserve">      </w:t>
      </w:r>
      <w:r w:rsidR="001F0F69" w:rsidRPr="00E118A5">
        <w:rPr>
          <w:rFonts w:ascii="Arial" w:eastAsia="Times New Roman" w:hAnsi="Arial" w:cs="Arial"/>
        </w:rPr>
        <w:t>2003: Intermediate (C.E.C.) from Visakhapatnam Port Trust Junior College, Visakhapatnam,</w:t>
      </w:r>
    </w:p>
    <w:p w14:paraId="51B1B05D" w14:textId="26830C44" w:rsidR="001F0F69" w:rsidRPr="00E118A5" w:rsidRDefault="001F0F69" w:rsidP="001F0F69">
      <w:pPr>
        <w:pStyle w:val="NoSpacing"/>
        <w:rPr>
          <w:rFonts w:ascii="Arial" w:eastAsia="Times New Roman" w:hAnsi="Arial" w:cs="Arial"/>
        </w:rPr>
      </w:pPr>
      <w:r w:rsidRPr="00E118A5">
        <w:rPr>
          <w:rFonts w:ascii="Arial" w:eastAsia="Times New Roman" w:hAnsi="Arial" w:cs="Arial"/>
        </w:rPr>
        <w:t xml:space="preserve">                Andhra Pradesh (Regular); </w:t>
      </w:r>
      <w:r w:rsidR="00EE107B" w:rsidRPr="00E118A5">
        <w:rPr>
          <w:rFonts w:ascii="Arial" w:eastAsia="Times New Roman" w:hAnsi="Arial" w:cs="Arial"/>
        </w:rPr>
        <w:t xml:space="preserve">Score </w:t>
      </w:r>
      <w:r w:rsidRPr="00E118A5">
        <w:rPr>
          <w:rFonts w:ascii="Arial" w:eastAsia="Times New Roman" w:hAnsi="Arial" w:cs="Arial"/>
        </w:rPr>
        <w:t>secured 54%.</w:t>
      </w:r>
    </w:p>
    <w:p w14:paraId="42D1EC14" w14:textId="28C7B79A" w:rsidR="001F0F69" w:rsidRPr="00E118A5" w:rsidRDefault="001F0F69" w:rsidP="001F0F69">
      <w:pPr>
        <w:pStyle w:val="NoSpacing"/>
        <w:rPr>
          <w:rFonts w:ascii="Arial" w:eastAsia="Times New Roman" w:hAnsi="Arial" w:cs="Arial"/>
        </w:rPr>
      </w:pPr>
      <w:r w:rsidRPr="00E118A5">
        <w:rPr>
          <w:rFonts w:ascii="Arial" w:eastAsia="Times New Roman" w:hAnsi="Arial" w:cs="Arial"/>
        </w:rPr>
        <w:t xml:space="preserve"> </w:t>
      </w:r>
    </w:p>
    <w:p w14:paraId="09466FE1" w14:textId="77777777" w:rsidR="005E5041" w:rsidRPr="00E118A5" w:rsidRDefault="005E5041" w:rsidP="00276E33">
      <w:pPr>
        <w:pStyle w:val="NoSpacing"/>
        <w:rPr>
          <w:rFonts w:ascii="Arial" w:eastAsia="Times New Roman" w:hAnsi="Arial" w:cs="Arial"/>
        </w:rPr>
      </w:pPr>
      <w:r w:rsidRPr="00E118A5">
        <w:rPr>
          <w:rFonts w:ascii="Arial" w:eastAsia="Times New Roman" w:hAnsi="Arial" w:cs="Arial"/>
        </w:rPr>
        <w:t xml:space="preserve">      </w:t>
      </w:r>
      <w:r w:rsidR="001F0F69" w:rsidRPr="00E118A5">
        <w:rPr>
          <w:rFonts w:ascii="Arial" w:eastAsia="Times New Roman" w:hAnsi="Arial" w:cs="Arial"/>
        </w:rPr>
        <w:t>2001: SSC (Matriculation) from Shri Swamy Vivekananda Public School, Visakhapatnam,</w:t>
      </w:r>
    </w:p>
    <w:p w14:paraId="3099B000" w14:textId="1A6BC70A" w:rsidR="005E5041" w:rsidRPr="00E118A5" w:rsidRDefault="005E5041" w:rsidP="005E5041">
      <w:pPr>
        <w:pStyle w:val="NoSpacing"/>
        <w:rPr>
          <w:rFonts w:ascii="Arial" w:eastAsia="Times New Roman" w:hAnsi="Arial" w:cs="Arial"/>
        </w:rPr>
      </w:pPr>
      <w:r w:rsidRPr="00E118A5">
        <w:rPr>
          <w:rFonts w:ascii="Arial" w:eastAsia="Times New Roman" w:hAnsi="Arial" w:cs="Arial"/>
        </w:rPr>
        <w:t xml:space="preserve">                Andhra Pradesh; </w:t>
      </w:r>
      <w:r w:rsidR="00EE107B" w:rsidRPr="00E118A5">
        <w:rPr>
          <w:rFonts w:ascii="Arial" w:eastAsia="Times New Roman" w:hAnsi="Arial" w:cs="Arial"/>
        </w:rPr>
        <w:t xml:space="preserve">Score </w:t>
      </w:r>
      <w:r w:rsidRPr="00E118A5">
        <w:rPr>
          <w:rFonts w:ascii="Arial" w:eastAsia="Times New Roman" w:hAnsi="Arial" w:cs="Arial"/>
        </w:rPr>
        <w:t>secured 54%.</w:t>
      </w:r>
    </w:p>
    <w:p w14:paraId="67D816D6" w14:textId="1301B370" w:rsidR="00276E33" w:rsidRPr="00E118A5" w:rsidRDefault="001F0F69" w:rsidP="00276E33">
      <w:pPr>
        <w:pStyle w:val="NoSpacing"/>
        <w:rPr>
          <w:rFonts w:ascii="Arial" w:eastAsia="Times New Roman" w:hAnsi="Arial" w:cs="Arial"/>
        </w:rPr>
      </w:pPr>
      <w:r w:rsidRPr="00E118A5">
        <w:rPr>
          <w:rFonts w:ascii="Arial" w:eastAsia="Times New Roman" w:hAnsi="Arial" w:cs="Arial"/>
        </w:rPr>
        <w:t xml:space="preserve"> </w:t>
      </w:r>
    </w:p>
    <w:p w14:paraId="117AE46E" w14:textId="77777777" w:rsidR="005E5041" w:rsidRDefault="005E5041" w:rsidP="00276E33">
      <w:pPr>
        <w:pStyle w:val="NoSpacing"/>
        <w:rPr>
          <w:rFonts w:ascii="Arial" w:eastAsia="Times New Roman" w:hAnsi="Arial" w:cs="Arial"/>
        </w:rPr>
      </w:pPr>
    </w:p>
    <w:p w14:paraId="34F34F7A" w14:textId="356B895A" w:rsidR="00491CCE" w:rsidRPr="00233D33" w:rsidRDefault="00276E33" w:rsidP="00233D33">
      <w:pPr>
        <w:rPr>
          <w:b/>
          <w:sz w:val="22"/>
          <w:szCs w:val="22"/>
          <w:u w:val="single"/>
        </w:rPr>
      </w:pPr>
      <w:r w:rsidRPr="00276E33">
        <w:rPr>
          <w:b/>
          <w:sz w:val="22"/>
          <w:szCs w:val="22"/>
          <w:u w:val="single"/>
        </w:rPr>
        <w:t>PROFESSIONAL WORK EXPERIENCE:</w:t>
      </w:r>
    </w:p>
    <w:p w14:paraId="236E2613" w14:textId="77777777" w:rsidR="00CD521A" w:rsidRPr="00CD521A" w:rsidRDefault="00CD521A" w:rsidP="00CD521A">
      <w:pPr>
        <w:rPr>
          <w:b/>
          <w:sz w:val="22"/>
          <w:szCs w:val="22"/>
          <w:u w:val="single"/>
        </w:rPr>
      </w:pPr>
    </w:p>
    <w:p w14:paraId="5A631B33" w14:textId="40558F87" w:rsidR="008B5821" w:rsidRPr="00D22C19" w:rsidRDefault="00233D33" w:rsidP="00252539">
      <w:pPr>
        <w:numPr>
          <w:ilvl w:val="0"/>
          <w:numId w:val="3"/>
        </w:numPr>
        <w:spacing w:after="200" w:line="276" w:lineRule="auto"/>
        <w:rPr>
          <w:rFonts w:ascii="Arial" w:hAnsi="Arial" w:cs="Arial"/>
          <w:b/>
          <w:bCs/>
          <w:sz w:val="22"/>
          <w:szCs w:val="22"/>
          <w:lang w:val="en-IN"/>
        </w:rPr>
      </w:pPr>
      <w:r>
        <w:rPr>
          <w:rFonts w:ascii="Arial" w:hAnsi="Arial" w:cs="Arial"/>
          <w:b/>
          <w:bCs/>
          <w:sz w:val="22"/>
          <w:szCs w:val="22"/>
          <w:lang w:val="en-IN"/>
        </w:rPr>
        <w:t>A</w:t>
      </w:r>
      <w:r w:rsidR="009201B2">
        <w:rPr>
          <w:rFonts w:ascii="Arial" w:hAnsi="Arial" w:cs="Arial"/>
          <w:b/>
          <w:bCs/>
          <w:sz w:val="22"/>
          <w:szCs w:val="22"/>
          <w:lang w:val="en-IN"/>
        </w:rPr>
        <w:t>ugust</w:t>
      </w:r>
      <w:r w:rsidR="008B5821" w:rsidRPr="008B5821">
        <w:rPr>
          <w:rFonts w:ascii="Arial" w:hAnsi="Arial" w:cs="Arial"/>
          <w:b/>
          <w:bCs/>
          <w:sz w:val="22"/>
          <w:szCs w:val="22"/>
          <w:lang w:val="en-IN"/>
        </w:rPr>
        <w:t xml:space="preserve"> 202</w:t>
      </w:r>
      <w:r w:rsidR="009201B2">
        <w:rPr>
          <w:rFonts w:ascii="Arial" w:hAnsi="Arial" w:cs="Arial"/>
          <w:b/>
          <w:bCs/>
          <w:sz w:val="22"/>
          <w:szCs w:val="22"/>
          <w:lang w:val="en-IN"/>
        </w:rPr>
        <w:t>5</w:t>
      </w:r>
      <w:r w:rsidR="008B5821" w:rsidRPr="008B5821">
        <w:rPr>
          <w:rFonts w:ascii="Arial" w:hAnsi="Arial" w:cs="Arial"/>
          <w:b/>
          <w:bCs/>
          <w:sz w:val="22"/>
          <w:szCs w:val="22"/>
          <w:lang w:val="en-IN"/>
        </w:rPr>
        <w:t xml:space="preserve"> – Present:</w:t>
      </w:r>
      <w:r w:rsidR="008B5821" w:rsidRPr="008B5821">
        <w:rPr>
          <w:rFonts w:ascii="Arial" w:hAnsi="Arial" w:cs="Arial"/>
          <w:sz w:val="22"/>
          <w:szCs w:val="22"/>
          <w:lang w:val="en-IN"/>
        </w:rPr>
        <w:t xml:space="preserve"> </w:t>
      </w:r>
      <w:r w:rsidR="008B5821" w:rsidRPr="008B5821">
        <w:rPr>
          <w:rFonts w:ascii="Arial" w:hAnsi="Arial" w:cs="Arial"/>
          <w:b/>
          <w:bCs/>
          <w:sz w:val="22"/>
          <w:szCs w:val="22"/>
          <w:lang w:val="en-IN"/>
        </w:rPr>
        <w:t>Larsen &amp; Toubro Limited</w:t>
      </w:r>
      <w:r w:rsidR="008B5821" w:rsidRPr="008B5821">
        <w:rPr>
          <w:rFonts w:ascii="Arial" w:hAnsi="Arial" w:cs="Arial"/>
          <w:sz w:val="22"/>
          <w:szCs w:val="22"/>
          <w:lang w:val="en-IN"/>
        </w:rPr>
        <w:t xml:space="preserve"> – National High-Speed Rail Corporation Limited (Bullet Train Project), </w:t>
      </w:r>
      <w:r w:rsidR="00215FFF">
        <w:rPr>
          <w:rFonts w:ascii="Arial" w:hAnsi="Arial" w:cs="Arial"/>
          <w:sz w:val="22"/>
          <w:szCs w:val="22"/>
          <w:lang w:val="en-IN"/>
        </w:rPr>
        <w:t>Virar, Maharashtra</w:t>
      </w:r>
      <w:r w:rsidR="00FE72D7">
        <w:rPr>
          <w:rFonts w:ascii="Arial" w:hAnsi="Arial" w:cs="Arial"/>
          <w:sz w:val="22"/>
          <w:szCs w:val="22"/>
          <w:lang w:val="en-IN"/>
        </w:rPr>
        <w:t>, India.</w:t>
      </w:r>
      <w:r w:rsidR="00215FFF">
        <w:rPr>
          <w:rFonts w:ascii="Arial" w:hAnsi="Arial" w:cs="Arial"/>
          <w:sz w:val="22"/>
          <w:szCs w:val="22"/>
          <w:lang w:val="en-IN"/>
        </w:rPr>
        <w:t xml:space="preserve"> </w:t>
      </w:r>
      <w:r w:rsidR="008B5821" w:rsidRPr="008B5821">
        <w:rPr>
          <w:rFonts w:ascii="Arial" w:hAnsi="Arial" w:cs="Arial"/>
          <w:sz w:val="22"/>
          <w:szCs w:val="22"/>
          <w:lang w:val="en-IN"/>
        </w:rPr>
        <w:br/>
      </w:r>
      <w:r w:rsidR="00092AD0" w:rsidRPr="00D22C19">
        <w:rPr>
          <w:rFonts w:ascii="Arial" w:hAnsi="Arial" w:cs="Arial"/>
          <w:b/>
          <w:bCs/>
          <w:sz w:val="22"/>
          <w:szCs w:val="22"/>
          <w:lang w:val="en-IN"/>
        </w:rPr>
        <w:t>(</w:t>
      </w:r>
      <w:r w:rsidR="008B5821" w:rsidRPr="00D22C19">
        <w:rPr>
          <w:rFonts w:ascii="Arial" w:hAnsi="Arial" w:cs="Arial"/>
          <w:b/>
          <w:bCs/>
          <w:sz w:val="22"/>
          <w:szCs w:val="22"/>
          <w:lang w:val="en-IN"/>
        </w:rPr>
        <w:t>Manager – Administration / Industrial Relations</w:t>
      </w:r>
      <w:r w:rsidR="00092AD0" w:rsidRPr="00D22C19">
        <w:rPr>
          <w:rFonts w:ascii="Arial" w:hAnsi="Arial" w:cs="Arial"/>
          <w:b/>
          <w:bCs/>
          <w:sz w:val="22"/>
          <w:szCs w:val="22"/>
          <w:lang w:val="en-IN"/>
        </w:rPr>
        <w:t>)</w:t>
      </w:r>
      <w:r w:rsidR="00115C21" w:rsidRPr="00D22C19">
        <w:rPr>
          <w:rFonts w:ascii="Arial" w:hAnsi="Arial" w:cs="Arial"/>
          <w:b/>
          <w:bCs/>
          <w:sz w:val="22"/>
          <w:szCs w:val="22"/>
          <w:lang w:val="en-IN"/>
        </w:rPr>
        <w:t xml:space="preserve"> </w:t>
      </w:r>
    </w:p>
    <w:p w14:paraId="64D438F0" w14:textId="11B217D8" w:rsidR="00233D33" w:rsidRPr="00D22C19" w:rsidRDefault="00233D33" w:rsidP="00252539">
      <w:pPr>
        <w:numPr>
          <w:ilvl w:val="0"/>
          <w:numId w:val="3"/>
        </w:numPr>
        <w:spacing w:after="200" w:line="276" w:lineRule="auto"/>
        <w:rPr>
          <w:rFonts w:ascii="Arial" w:hAnsi="Arial" w:cs="Arial"/>
          <w:sz w:val="22"/>
          <w:szCs w:val="22"/>
          <w:lang w:val="en-IN"/>
        </w:rPr>
      </w:pPr>
      <w:r w:rsidRPr="008B5821">
        <w:rPr>
          <w:rFonts w:ascii="Arial" w:hAnsi="Arial" w:cs="Arial"/>
          <w:b/>
          <w:bCs/>
          <w:sz w:val="22"/>
          <w:szCs w:val="22"/>
          <w:lang w:val="en-IN"/>
        </w:rPr>
        <w:t xml:space="preserve">February 2022 – </w:t>
      </w:r>
      <w:r w:rsidR="009201B2">
        <w:rPr>
          <w:rFonts w:ascii="Arial" w:hAnsi="Arial" w:cs="Arial"/>
          <w:b/>
          <w:bCs/>
          <w:sz w:val="22"/>
          <w:szCs w:val="22"/>
          <w:lang w:val="en-IN"/>
        </w:rPr>
        <w:t>July 2025</w:t>
      </w:r>
      <w:r w:rsidRPr="008B5821">
        <w:rPr>
          <w:rFonts w:ascii="Arial" w:hAnsi="Arial" w:cs="Arial"/>
          <w:b/>
          <w:bCs/>
          <w:sz w:val="22"/>
          <w:szCs w:val="22"/>
          <w:lang w:val="en-IN"/>
        </w:rPr>
        <w:t>:</w:t>
      </w:r>
      <w:r w:rsidRPr="008B5821">
        <w:rPr>
          <w:rFonts w:ascii="Arial" w:hAnsi="Arial" w:cs="Arial"/>
          <w:sz w:val="22"/>
          <w:szCs w:val="22"/>
          <w:lang w:val="en-IN"/>
        </w:rPr>
        <w:t xml:space="preserve"> </w:t>
      </w:r>
      <w:r w:rsidRPr="008B5821">
        <w:rPr>
          <w:rFonts w:ascii="Arial" w:hAnsi="Arial" w:cs="Arial"/>
          <w:b/>
          <w:bCs/>
          <w:sz w:val="22"/>
          <w:szCs w:val="22"/>
          <w:lang w:val="en-IN"/>
        </w:rPr>
        <w:t>Larsen &amp; Toubro Limited</w:t>
      </w:r>
      <w:r w:rsidRPr="008B5821">
        <w:rPr>
          <w:rFonts w:ascii="Arial" w:hAnsi="Arial" w:cs="Arial"/>
          <w:sz w:val="22"/>
          <w:szCs w:val="22"/>
          <w:lang w:val="en-IN"/>
        </w:rPr>
        <w:t xml:space="preserve"> – National High-Speed Rail Corporation Limited (Bullet Train Project), Surat, Gujarat, India</w:t>
      </w:r>
      <w:r w:rsidRPr="008B5821">
        <w:rPr>
          <w:rFonts w:ascii="Arial" w:hAnsi="Arial" w:cs="Arial"/>
          <w:sz w:val="22"/>
          <w:szCs w:val="22"/>
          <w:lang w:val="en-IN"/>
        </w:rPr>
        <w:br/>
      </w:r>
      <w:r w:rsidRPr="00D22C19">
        <w:rPr>
          <w:rFonts w:ascii="Arial" w:hAnsi="Arial" w:cs="Arial"/>
          <w:b/>
          <w:bCs/>
          <w:sz w:val="22"/>
          <w:szCs w:val="22"/>
          <w:lang w:val="en-IN"/>
        </w:rPr>
        <w:t xml:space="preserve">(Manager – Administration / Industrial Relations) </w:t>
      </w:r>
    </w:p>
    <w:p w14:paraId="5B03F1E0" w14:textId="59F2143B" w:rsidR="00980475" w:rsidRPr="00D22C19" w:rsidRDefault="00980475" w:rsidP="00252539">
      <w:pPr>
        <w:numPr>
          <w:ilvl w:val="0"/>
          <w:numId w:val="3"/>
        </w:numPr>
        <w:spacing w:after="200" w:line="276" w:lineRule="auto"/>
        <w:rPr>
          <w:rFonts w:ascii="Arial" w:hAnsi="Arial" w:cs="Arial"/>
          <w:sz w:val="22"/>
          <w:szCs w:val="22"/>
          <w:lang w:val="en-IN"/>
        </w:rPr>
      </w:pPr>
      <w:r w:rsidRPr="00980475">
        <w:rPr>
          <w:rFonts w:ascii="Arial" w:hAnsi="Arial" w:cs="Arial"/>
          <w:b/>
          <w:bCs/>
          <w:sz w:val="22"/>
          <w:szCs w:val="22"/>
          <w:lang w:val="en-IN"/>
        </w:rPr>
        <w:t>April 2021 – January 2022:</w:t>
      </w:r>
      <w:r w:rsidRPr="00980475">
        <w:rPr>
          <w:rFonts w:ascii="Arial" w:hAnsi="Arial" w:cs="Arial"/>
          <w:sz w:val="22"/>
          <w:szCs w:val="22"/>
          <w:lang w:val="en-IN"/>
        </w:rPr>
        <w:t xml:space="preserve"> </w:t>
      </w:r>
      <w:r w:rsidRPr="00980475">
        <w:rPr>
          <w:rFonts w:ascii="Arial" w:hAnsi="Arial" w:cs="Arial"/>
          <w:b/>
          <w:bCs/>
          <w:sz w:val="22"/>
          <w:szCs w:val="22"/>
          <w:lang w:val="en-IN"/>
        </w:rPr>
        <w:t>Welspun Enterprises Limited</w:t>
      </w:r>
      <w:r w:rsidRPr="00980475">
        <w:rPr>
          <w:rFonts w:ascii="Arial" w:hAnsi="Arial" w:cs="Arial"/>
          <w:sz w:val="22"/>
          <w:szCs w:val="22"/>
          <w:lang w:val="en-IN"/>
        </w:rPr>
        <w:t xml:space="preserve"> – Rural Water Supply Distribution Project, </w:t>
      </w:r>
      <w:proofErr w:type="spellStart"/>
      <w:r w:rsidRPr="00980475">
        <w:rPr>
          <w:rFonts w:ascii="Arial" w:hAnsi="Arial" w:cs="Arial"/>
          <w:sz w:val="22"/>
          <w:szCs w:val="22"/>
          <w:lang w:val="en-IN"/>
        </w:rPr>
        <w:t>Jaunpur</w:t>
      </w:r>
      <w:proofErr w:type="spellEnd"/>
      <w:r w:rsidRPr="00980475">
        <w:rPr>
          <w:rFonts w:ascii="Arial" w:hAnsi="Arial" w:cs="Arial"/>
          <w:sz w:val="22"/>
          <w:szCs w:val="22"/>
          <w:lang w:val="en-IN"/>
        </w:rPr>
        <w:t>, Uttar Pradesh, India</w:t>
      </w:r>
      <w:r w:rsidRPr="00980475">
        <w:rPr>
          <w:rFonts w:ascii="Arial" w:hAnsi="Arial" w:cs="Arial"/>
          <w:sz w:val="22"/>
          <w:szCs w:val="22"/>
          <w:lang w:val="en-IN"/>
        </w:rPr>
        <w:br/>
      </w:r>
      <w:r w:rsidRPr="00D22C19">
        <w:rPr>
          <w:rFonts w:ascii="Arial" w:hAnsi="Arial" w:cs="Arial"/>
          <w:b/>
          <w:bCs/>
          <w:sz w:val="22"/>
          <w:szCs w:val="22"/>
          <w:lang w:val="en-IN"/>
        </w:rPr>
        <w:t>(Deputy Manager – Administration / Industrial Relations)</w:t>
      </w:r>
    </w:p>
    <w:p w14:paraId="00957B2A" w14:textId="7E75E10F" w:rsidR="00E3172D" w:rsidRPr="00E3172D" w:rsidRDefault="00E3172D" w:rsidP="00252539">
      <w:pPr>
        <w:numPr>
          <w:ilvl w:val="0"/>
          <w:numId w:val="3"/>
        </w:numPr>
        <w:spacing w:after="200" w:line="276" w:lineRule="auto"/>
        <w:rPr>
          <w:rFonts w:ascii="Arial" w:hAnsi="Arial" w:cs="Arial"/>
          <w:sz w:val="22"/>
          <w:szCs w:val="22"/>
        </w:rPr>
      </w:pPr>
      <w:r w:rsidRPr="00E3172D">
        <w:rPr>
          <w:rFonts w:ascii="Arial" w:hAnsi="Arial" w:cs="Arial"/>
          <w:b/>
          <w:bCs/>
          <w:sz w:val="22"/>
          <w:szCs w:val="22"/>
        </w:rPr>
        <w:t>July 2017 – April 2021:</w:t>
      </w:r>
      <w:r w:rsidRPr="00E3172D">
        <w:rPr>
          <w:rFonts w:ascii="Arial" w:hAnsi="Arial" w:cs="Arial"/>
          <w:sz w:val="22"/>
          <w:szCs w:val="22"/>
        </w:rPr>
        <w:t xml:space="preserve"> </w:t>
      </w:r>
      <w:r w:rsidRPr="00E3172D">
        <w:rPr>
          <w:rFonts w:ascii="Arial" w:hAnsi="Arial" w:cs="Arial"/>
          <w:b/>
          <w:bCs/>
          <w:sz w:val="22"/>
          <w:szCs w:val="22"/>
        </w:rPr>
        <w:t>Consortium Project (</w:t>
      </w:r>
      <w:proofErr w:type="spellStart"/>
      <w:r w:rsidRPr="00E3172D">
        <w:rPr>
          <w:rFonts w:ascii="Arial" w:hAnsi="Arial" w:cs="Arial"/>
          <w:b/>
          <w:bCs/>
          <w:sz w:val="22"/>
          <w:szCs w:val="22"/>
        </w:rPr>
        <w:t>Texmaco</w:t>
      </w:r>
      <w:proofErr w:type="spellEnd"/>
      <w:r w:rsidRPr="00E3172D">
        <w:rPr>
          <w:rFonts w:ascii="Arial" w:hAnsi="Arial" w:cs="Arial"/>
          <w:b/>
          <w:bCs/>
          <w:sz w:val="22"/>
          <w:szCs w:val="22"/>
        </w:rPr>
        <w:t xml:space="preserve"> Rail &amp; Engineering Ltd, Hitachi India Ltd, Mitsui India)</w:t>
      </w:r>
      <w:r w:rsidRPr="00E3172D">
        <w:rPr>
          <w:rFonts w:ascii="Arial" w:hAnsi="Arial" w:cs="Arial"/>
          <w:sz w:val="22"/>
          <w:szCs w:val="22"/>
        </w:rPr>
        <w:t xml:space="preserve"> – Western DFCCIL (Signaling &amp; Telecom) Railway Project, Ajmer, Rajasthan</w:t>
      </w:r>
      <w:r>
        <w:rPr>
          <w:rFonts w:ascii="Arial" w:hAnsi="Arial" w:cs="Arial"/>
          <w:sz w:val="22"/>
          <w:szCs w:val="22"/>
        </w:rPr>
        <w:t>.</w:t>
      </w:r>
      <w:r w:rsidRPr="00E3172D">
        <w:rPr>
          <w:rFonts w:ascii="Arial" w:hAnsi="Arial" w:cs="Arial"/>
          <w:sz w:val="22"/>
          <w:szCs w:val="22"/>
        </w:rPr>
        <w:br/>
      </w:r>
      <w:r w:rsidRPr="00D22C19">
        <w:rPr>
          <w:rFonts w:ascii="Arial" w:hAnsi="Arial" w:cs="Arial"/>
          <w:b/>
          <w:bCs/>
          <w:sz w:val="22"/>
          <w:szCs w:val="22"/>
        </w:rPr>
        <w:t>Manager – Administration / Industrial Relations</w:t>
      </w:r>
      <w:r w:rsidRPr="00D22C19">
        <w:rPr>
          <w:rFonts w:ascii="Arial" w:hAnsi="Arial" w:cs="Arial"/>
          <w:sz w:val="22"/>
          <w:szCs w:val="22"/>
        </w:rPr>
        <w:t xml:space="preserve"> (Approved Welfare Officer for the WDFCCIL </w:t>
      </w:r>
      <w:r w:rsidRPr="00E3172D">
        <w:rPr>
          <w:rFonts w:ascii="Arial" w:hAnsi="Arial" w:cs="Arial"/>
          <w:i/>
          <w:iCs/>
          <w:sz w:val="22"/>
          <w:szCs w:val="22"/>
        </w:rPr>
        <w:t>Project)</w:t>
      </w:r>
    </w:p>
    <w:p w14:paraId="3455D46D" w14:textId="68547B7B" w:rsidR="00310B5C" w:rsidRPr="00D22C19" w:rsidRDefault="00310B5C" w:rsidP="00252539">
      <w:pPr>
        <w:numPr>
          <w:ilvl w:val="0"/>
          <w:numId w:val="3"/>
        </w:numPr>
        <w:spacing w:after="200" w:line="276" w:lineRule="auto"/>
        <w:rPr>
          <w:rFonts w:ascii="Arial" w:hAnsi="Arial" w:cs="Arial"/>
          <w:sz w:val="22"/>
          <w:szCs w:val="22"/>
        </w:rPr>
      </w:pPr>
      <w:r w:rsidRPr="00310B5C">
        <w:rPr>
          <w:rFonts w:ascii="Arial" w:hAnsi="Arial" w:cs="Arial"/>
          <w:b/>
          <w:bCs/>
          <w:sz w:val="22"/>
          <w:szCs w:val="22"/>
        </w:rPr>
        <w:lastRenderedPageBreak/>
        <w:t>October 2015 – July 2017:</w:t>
      </w:r>
      <w:r w:rsidRPr="00310B5C">
        <w:rPr>
          <w:rFonts w:ascii="Arial" w:hAnsi="Arial" w:cs="Arial"/>
          <w:sz w:val="22"/>
          <w:szCs w:val="22"/>
        </w:rPr>
        <w:t xml:space="preserve"> </w:t>
      </w:r>
      <w:r w:rsidRPr="00310B5C">
        <w:rPr>
          <w:rFonts w:ascii="Arial" w:hAnsi="Arial" w:cs="Arial"/>
          <w:b/>
          <w:bCs/>
          <w:sz w:val="22"/>
          <w:szCs w:val="22"/>
        </w:rPr>
        <w:t>Patel-Sew Joint Venture</w:t>
      </w:r>
      <w:r w:rsidRPr="00310B5C">
        <w:rPr>
          <w:rFonts w:ascii="Arial" w:hAnsi="Arial" w:cs="Arial"/>
          <w:sz w:val="22"/>
          <w:szCs w:val="22"/>
        </w:rPr>
        <w:t xml:space="preserve"> – Tunneling Project, </w:t>
      </w:r>
      <w:proofErr w:type="spellStart"/>
      <w:r w:rsidRPr="00310B5C">
        <w:rPr>
          <w:rFonts w:ascii="Arial" w:hAnsi="Arial" w:cs="Arial"/>
          <w:sz w:val="22"/>
          <w:szCs w:val="22"/>
        </w:rPr>
        <w:t>Katni</w:t>
      </w:r>
      <w:proofErr w:type="spellEnd"/>
      <w:r w:rsidRPr="00310B5C">
        <w:rPr>
          <w:rFonts w:ascii="Arial" w:hAnsi="Arial" w:cs="Arial"/>
          <w:sz w:val="22"/>
          <w:szCs w:val="22"/>
        </w:rPr>
        <w:t>, Madhya Pradesh, India</w:t>
      </w:r>
      <w:r w:rsidRPr="00310B5C">
        <w:rPr>
          <w:rFonts w:ascii="Arial" w:hAnsi="Arial" w:cs="Arial"/>
          <w:sz w:val="22"/>
          <w:szCs w:val="22"/>
        </w:rPr>
        <w:br/>
      </w:r>
      <w:r w:rsidRPr="00D22C19">
        <w:rPr>
          <w:rFonts w:ascii="Arial" w:hAnsi="Arial" w:cs="Arial"/>
          <w:b/>
          <w:bCs/>
          <w:sz w:val="22"/>
          <w:szCs w:val="22"/>
        </w:rPr>
        <w:t>(Officer – Personnel Administration)</w:t>
      </w:r>
    </w:p>
    <w:p w14:paraId="1AACC810" w14:textId="7D0EA171" w:rsidR="006B426D" w:rsidRPr="00D22C19" w:rsidRDefault="006B426D" w:rsidP="00252539">
      <w:pPr>
        <w:numPr>
          <w:ilvl w:val="0"/>
          <w:numId w:val="3"/>
        </w:numPr>
        <w:spacing w:after="200" w:line="276" w:lineRule="auto"/>
        <w:rPr>
          <w:rFonts w:ascii="Arial" w:hAnsi="Arial" w:cs="Arial"/>
          <w:sz w:val="22"/>
          <w:szCs w:val="22"/>
          <w:lang w:val="en-IN"/>
        </w:rPr>
      </w:pPr>
      <w:r w:rsidRPr="006B426D">
        <w:rPr>
          <w:rFonts w:ascii="Arial" w:hAnsi="Arial" w:cs="Arial"/>
          <w:b/>
          <w:bCs/>
          <w:sz w:val="22"/>
          <w:szCs w:val="22"/>
          <w:lang w:val="en-IN"/>
        </w:rPr>
        <w:t>February 2015 – October 2015:</w:t>
      </w:r>
      <w:r w:rsidRPr="006B426D">
        <w:rPr>
          <w:rFonts w:ascii="Arial" w:hAnsi="Arial" w:cs="Arial"/>
          <w:sz w:val="22"/>
          <w:szCs w:val="22"/>
          <w:lang w:val="en-IN"/>
        </w:rPr>
        <w:t xml:space="preserve"> </w:t>
      </w:r>
      <w:r w:rsidRPr="006B426D">
        <w:rPr>
          <w:rFonts w:ascii="Arial" w:hAnsi="Arial" w:cs="Arial"/>
          <w:b/>
          <w:bCs/>
          <w:sz w:val="22"/>
          <w:szCs w:val="22"/>
          <w:lang w:val="en-IN"/>
        </w:rPr>
        <w:t>Patel Engineering Limited</w:t>
      </w:r>
      <w:r w:rsidRPr="006B426D">
        <w:rPr>
          <w:rFonts w:ascii="Arial" w:hAnsi="Arial" w:cs="Arial"/>
          <w:sz w:val="22"/>
          <w:szCs w:val="22"/>
          <w:lang w:val="en-IN"/>
        </w:rPr>
        <w:t xml:space="preserve"> – Gandak Irrigation Open Canal Project, Gopalganj, Bihar, India</w:t>
      </w:r>
      <w:r w:rsidRPr="006B426D">
        <w:rPr>
          <w:rFonts w:ascii="Arial" w:hAnsi="Arial" w:cs="Arial"/>
          <w:sz w:val="22"/>
          <w:szCs w:val="22"/>
          <w:lang w:val="en-IN"/>
        </w:rPr>
        <w:br/>
      </w:r>
      <w:r w:rsidRPr="00D22C19">
        <w:rPr>
          <w:rFonts w:ascii="Arial" w:hAnsi="Arial" w:cs="Arial"/>
          <w:b/>
          <w:bCs/>
          <w:sz w:val="22"/>
          <w:szCs w:val="22"/>
          <w:lang w:val="en-IN"/>
        </w:rPr>
        <w:t>(Officer – Personnel Administration)</w:t>
      </w:r>
    </w:p>
    <w:p w14:paraId="355C9439" w14:textId="4B1D843C" w:rsidR="005F4875" w:rsidRPr="00D22C19" w:rsidRDefault="005F4875" w:rsidP="00252539">
      <w:pPr>
        <w:numPr>
          <w:ilvl w:val="0"/>
          <w:numId w:val="3"/>
        </w:numPr>
        <w:spacing w:after="200" w:line="276" w:lineRule="auto"/>
        <w:rPr>
          <w:rFonts w:ascii="Arial" w:hAnsi="Arial" w:cs="Arial"/>
          <w:sz w:val="22"/>
          <w:szCs w:val="22"/>
        </w:rPr>
      </w:pPr>
      <w:r w:rsidRPr="005F4875">
        <w:rPr>
          <w:rFonts w:ascii="Arial" w:hAnsi="Arial" w:cs="Arial"/>
          <w:b/>
          <w:bCs/>
          <w:sz w:val="22"/>
          <w:szCs w:val="22"/>
        </w:rPr>
        <w:t>June 2013 – February 2015:</w:t>
      </w:r>
      <w:r w:rsidRPr="005F4875">
        <w:rPr>
          <w:rFonts w:ascii="Arial" w:hAnsi="Arial" w:cs="Arial"/>
          <w:sz w:val="22"/>
          <w:szCs w:val="22"/>
        </w:rPr>
        <w:t xml:space="preserve"> </w:t>
      </w:r>
      <w:r w:rsidRPr="005F4875">
        <w:rPr>
          <w:rFonts w:ascii="Arial" w:hAnsi="Arial" w:cs="Arial"/>
          <w:b/>
          <w:bCs/>
          <w:sz w:val="22"/>
          <w:szCs w:val="22"/>
        </w:rPr>
        <w:t>Rithwik Projects Private Limited</w:t>
      </w:r>
      <w:r w:rsidRPr="005F4875">
        <w:rPr>
          <w:rFonts w:ascii="Arial" w:hAnsi="Arial" w:cs="Arial"/>
          <w:sz w:val="22"/>
          <w:szCs w:val="22"/>
        </w:rPr>
        <w:t xml:space="preserve"> – Irrigation Open Canal Project, Mirzapur, Uttar Pradesh, India</w:t>
      </w:r>
      <w:r w:rsidRPr="005F4875">
        <w:rPr>
          <w:rFonts w:ascii="Arial" w:hAnsi="Arial" w:cs="Arial"/>
          <w:sz w:val="22"/>
          <w:szCs w:val="22"/>
        </w:rPr>
        <w:br/>
      </w:r>
      <w:r w:rsidRPr="00D22C19">
        <w:rPr>
          <w:rFonts w:ascii="Arial" w:hAnsi="Arial" w:cs="Arial"/>
          <w:b/>
          <w:bCs/>
          <w:sz w:val="22"/>
          <w:szCs w:val="22"/>
        </w:rPr>
        <w:t>(Executive – HR &amp; Administration)</w:t>
      </w:r>
    </w:p>
    <w:p w14:paraId="5D796D95" w14:textId="0F6807E3" w:rsidR="005225DD" w:rsidRPr="00D22C19" w:rsidRDefault="005225DD" w:rsidP="00252539">
      <w:pPr>
        <w:numPr>
          <w:ilvl w:val="0"/>
          <w:numId w:val="3"/>
        </w:numPr>
        <w:spacing w:after="200" w:line="276" w:lineRule="auto"/>
        <w:rPr>
          <w:rFonts w:ascii="Arial" w:hAnsi="Arial" w:cs="Arial"/>
        </w:rPr>
      </w:pPr>
      <w:r w:rsidRPr="005225DD">
        <w:rPr>
          <w:rFonts w:ascii="Arial" w:hAnsi="Arial" w:cs="Arial"/>
          <w:b/>
          <w:bCs/>
          <w:sz w:val="22"/>
          <w:szCs w:val="22"/>
        </w:rPr>
        <w:t>June 2009 – June 2013:</w:t>
      </w:r>
      <w:r w:rsidRPr="005225DD">
        <w:rPr>
          <w:rFonts w:ascii="Arial" w:hAnsi="Arial" w:cs="Arial"/>
          <w:sz w:val="22"/>
          <w:szCs w:val="22"/>
        </w:rPr>
        <w:t xml:space="preserve"> </w:t>
      </w:r>
      <w:r w:rsidRPr="005225DD">
        <w:rPr>
          <w:rFonts w:ascii="Arial" w:hAnsi="Arial" w:cs="Arial"/>
          <w:b/>
          <w:bCs/>
          <w:sz w:val="22"/>
          <w:szCs w:val="22"/>
        </w:rPr>
        <w:t>BSC-C&amp;C Joint Venture</w:t>
      </w:r>
      <w:r w:rsidRPr="005225DD">
        <w:rPr>
          <w:rFonts w:ascii="Arial" w:hAnsi="Arial" w:cs="Arial"/>
          <w:sz w:val="22"/>
          <w:szCs w:val="22"/>
        </w:rPr>
        <w:t xml:space="preserve"> – Eastern DFCC Railway Project, </w:t>
      </w:r>
      <w:proofErr w:type="spellStart"/>
      <w:r w:rsidRPr="005225DD">
        <w:rPr>
          <w:rFonts w:ascii="Arial" w:hAnsi="Arial" w:cs="Arial"/>
          <w:sz w:val="22"/>
          <w:szCs w:val="22"/>
        </w:rPr>
        <w:t>Mohania</w:t>
      </w:r>
      <w:proofErr w:type="spellEnd"/>
      <w:r w:rsidRPr="005225DD">
        <w:rPr>
          <w:rFonts w:ascii="Arial" w:hAnsi="Arial" w:cs="Arial"/>
          <w:sz w:val="22"/>
          <w:szCs w:val="22"/>
        </w:rPr>
        <w:t>, Bihar, India</w:t>
      </w:r>
      <w:r w:rsidRPr="005225DD">
        <w:rPr>
          <w:rFonts w:ascii="Arial" w:hAnsi="Arial" w:cs="Arial"/>
          <w:sz w:val="22"/>
          <w:szCs w:val="22"/>
        </w:rPr>
        <w:br/>
      </w:r>
      <w:r w:rsidRPr="00D22C19">
        <w:rPr>
          <w:rFonts w:ascii="Arial" w:hAnsi="Arial" w:cs="Arial"/>
          <w:b/>
          <w:bCs/>
          <w:sz w:val="22"/>
          <w:szCs w:val="22"/>
        </w:rPr>
        <w:t>(Officer – HR &amp; Administration)</w:t>
      </w:r>
    </w:p>
    <w:p w14:paraId="22275170" w14:textId="0955341F" w:rsidR="00014474" w:rsidRPr="00D22C19" w:rsidRDefault="00014474" w:rsidP="00252539">
      <w:pPr>
        <w:pStyle w:val="ListParagraph"/>
        <w:numPr>
          <w:ilvl w:val="0"/>
          <w:numId w:val="3"/>
        </w:numPr>
        <w:spacing w:after="200" w:line="276" w:lineRule="auto"/>
        <w:rPr>
          <w:rFonts w:ascii="Arial" w:hAnsi="Arial" w:cs="Arial"/>
          <w:sz w:val="22"/>
          <w:szCs w:val="22"/>
        </w:rPr>
      </w:pPr>
      <w:r w:rsidRPr="00014474">
        <w:rPr>
          <w:rFonts w:ascii="Arial" w:hAnsi="Arial" w:cs="Arial"/>
          <w:b/>
          <w:bCs/>
          <w:sz w:val="22"/>
          <w:szCs w:val="22"/>
        </w:rPr>
        <w:t>August 2006 – June 2009:</w:t>
      </w:r>
      <w:r w:rsidRPr="00014474">
        <w:rPr>
          <w:rFonts w:ascii="Arial" w:hAnsi="Arial" w:cs="Arial"/>
          <w:sz w:val="22"/>
          <w:szCs w:val="22"/>
        </w:rPr>
        <w:t xml:space="preserve"> </w:t>
      </w:r>
      <w:r w:rsidRPr="00014474">
        <w:rPr>
          <w:rFonts w:ascii="Arial" w:hAnsi="Arial" w:cs="Arial"/>
          <w:b/>
          <w:bCs/>
          <w:sz w:val="22"/>
          <w:szCs w:val="22"/>
        </w:rPr>
        <w:t>Chaitanya Project</w:t>
      </w:r>
      <w:r w:rsidRPr="00014474">
        <w:rPr>
          <w:rFonts w:ascii="Arial" w:hAnsi="Arial" w:cs="Arial"/>
          <w:sz w:val="22"/>
          <w:szCs w:val="22"/>
        </w:rPr>
        <w:t xml:space="preserve"> – </w:t>
      </w:r>
      <w:proofErr w:type="spellStart"/>
      <w:r w:rsidRPr="00014474">
        <w:rPr>
          <w:rFonts w:ascii="Arial" w:hAnsi="Arial" w:cs="Arial"/>
          <w:sz w:val="22"/>
          <w:szCs w:val="22"/>
        </w:rPr>
        <w:t>Pocharam</w:t>
      </w:r>
      <w:proofErr w:type="spellEnd"/>
      <w:r w:rsidRPr="00014474">
        <w:rPr>
          <w:rFonts w:ascii="Arial" w:hAnsi="Arial" w:cs="Arial"/>
          <w:sz w:val="22"/>
          <w:szCs w:val="22"/>
        </w:rPr>
        <w:t xml:space="preserve"> Building Project, Ranga Reddy District, Hyderabad, India</w:t>
      </w:r>
      <w:r w:rsidRPr="00014474">
        <w:rPr>
          <w:rFonts w:ascii="Arial" w:hAnsi="Arial" w:cs="Arial"/>
          <w:sz w:val="22"/>
          <w:szCs w:val="22"/>
        </w:rPr>
        <w:br/>
      </w:r>
      <w:r w:rsidRPr="00D22C19">
        <w:rPr>
          <w:rFonts w:ascii="Arial" w:hAnsi="Arial" w:cs="Arial"/>
          <w:b/>
          <w:bCs/>
          <w:sz w:val="22"/>
          <w:szCs w:val="22"/>
        </w:rPr>
        <w:t>(Executive – Administration)</w:t>
      </w:r>
    </w:p>
    <w:p w14:paraId="5FE695E5" w14:textId="4B9059CB" w:rsidR="00ED5172" w:rsidRDefault="0038462A" w:rsidP="0038462A">
      <w:pPr>
        <w:spacing w:after="200" w:line="276" w:lineRule="auto"/>
        <w:rPr>
          <w:b/>
          <w:sz w:val="22"/>
          <w:szCs w:val="22"/>
          <w:u w:val="single"/>
        </w:rPr>
      </w:pPr>
      <w:r w:rsidRPr="00D22C19">
        <w:rPr>
          <w:b/>
          <w:sz w:val="22"/>
          <w:szCs w:val="22"/>
          <w:u w:val="single"/>
        </w:rPr>
        <w:t>WO</w:t>
      </w:r>
      <w:r w:rsidRPr="0038462A">
        <w:rPr>
          <w:b/>
          <w:sz w:val="22"/>
          <w:szCs w:val="22"/>
          <w:u w:val="single"/>
        </w:rPr>
        <w:t>RK</w:t>
      </w:r>
      <w:r w:rsidR="00A079EC">
        <w:rPr>
          <w:b/>
          <w:sz w:val="22"/>
          <w:szCs w:val="22"/>
          <w:u w:val="single"/>
        </w:rPr>
        <w:t xml:space="preserve"> EXPERIENCE</w:t>
      </w:r>
      <w:r w:rsidRPr="0038462A">
        <w:rPr>
          <w:b/>
          <w:sz w:val="22"/>
          <w:szCs w:val="22"/>
          <w:u w:val="single"/>
        </w:rPr>
        <w:t xml:space="preserve"> IN CONSTRUCTION PROJECTS:</w:t>
      </w:r>
    </w:p>
    <w:p w14:paraId="7CD48419" w14:textId="4656D963" w:rsidR="00024EFD" w:rsidRPr="00024EFD" w:rsidRDefault="00024EFD" w:rsidP="00024EFD">
      <w:pPr>
        <w:pStyle w:val="NoSpacing"/>
        <w:rPr>
          <w:rFonts w:ascii="Arial" w:hAnsi="Arial" w:cs="Arial"/>
          <w:lang w:val="en-IN"/>
        </w:rPr>
      </w:pPr>
      <w:r w:rsidRPr="00024EFD">
        <w:rPr>
          <w:rFonts w:ascii="Arial" w:hAnsi="Arial" w:cs="Arial"/>
          <w:b/>
          <w:bCs/>
          <w:lang w:val="en-IN"/>
        </w:rPr>
        <w:t xml:space="preserve">Project: </w:t>
      </w:r>
      <w:r w:rsidRPr="00024EFD">
        <w:rPr>
          <w:rFonts w:ascii="Arial" w:hAnsi="Arial" w:cs="Arial"/>
          <w:lang w:val="en-IN"/>
        </w:rPr>
        <w:t>National High-Speed Rail Corporation Limited (NHSRCL) Project, Surat, Gujarat,</w:t>
      </w:r>
      <w:r w:rsidR="005B24A1">
        <w:rPr>
          <w:rFonts w:ascii="Arial" w:hAnsi="Arial" w:cs="Arial"/>
          <w:lang w:val="en-IN"/>
        </w:rPr>
        <w:t xml:space="preserve"> Virar</w:t>
      </w:r>
      <w:r w:rsidR="00D06C85">
        <w:rPr>
          <w:rFonts w:ascii="Arial" w:hAnsi="Arial" w:cs="Arial"/>
          <w:lang w:val="en-IN"/>
        </w:rPr>
        <w:t>, Maharashtra</w:t>
      </w:r>
      <w:r w:rsidRPr="00024EFD">
        <w:rPr>
          <w:rFonts w:ascii="Arial" w:hAnsi="Arial" w:cs="Arial"/>
          <w:lang w:val="en-IN"/>
        </w:rPr>
        <w:t xml:space="preserve"> India</w:t>
      </w:r>
    </w:p>
    <w:p w14:paraId="7FDCBC32" w14:textId="77777777" w:rsidR="00024EFD" w:rsidRPr="00024EFD" w:rsidRDefault="00024EFD" w:rsidP="00024EFD">
      <w:pPr>
        <w:pStyle w:val="NoSpacing"/>
        <w:rPr>
          <w:rFonts w:ascii="Arial" w:hAnsi="Arial" w:cs="Arial"/>
          <w:lang w:val="en-IN"/>
        </w:rPr>
      </w:pPr>
      <w:r w:rsidRPr="00024EFD">
        <w:rPr>
          <w:rFonts w:ascii="Arial" w:hAnsi="Arial" w:cs="Arial"/>
          <w:lang w:val="en-IN"/>
        </w:rPr>
        <w:t>Project Details:</w:t>
      </w:r>
    </w:p>
    <w:p w14:paraId="62DD5E21" w14:textId="77777777" w:rsidR="00C95D80" w:rsidRDefault="00C95D80" w:rsidP="000835A5">
      <w:pPr>
        <w:pStyle w:val="NoSpacing"/>
        <w:rPr>
          <w:rFonts w:ascii="Arial" w:eastAsia="Times New Roman" w:hAnsi="Arial" w:cs="Arial"/>
        </w:rPr>
      </w:pPr>
    </w:p>
    <w:p w14:paraId="1757542F" w14:textId="2F4AC83C" w:rsidR="00A875C5" w:rsidRPr="000835A5" w:rsidRDefault="003B098E" w:rsidP="00252539">
      <w:pPr>
        <w:pStyle w:val="NoSpacing"/>
        <w:numPr>
          <w:ilvl w:val="0"/>
          <w:numId w:val="4"/>
        </w:numPr>
        <w:rPr>
          <w:rFonts w:ascii="Arial" w:eastAsia="Times New Roman" w:hAnsi="Arial" w:cs="Arial"/>
          <w:b/>
        </w:rPr>
      </w:pPr>
      <w:r>
        <w:rPr>
          <w:rFonts w:ascii="Arial" w:eastAsia="Times New Roman" w:hAnsi="Arial" w:cs="Arial"/>
        </w:rPr>
        <w:t>Design and construction of civil and Building works including Testing and</w:t>
      </w:r>
      <w:r w:rsidR="00334092">
        <w:rPr>
          <w:rFonts w:ascii="Arial" w:eastAsia="Times New Roman" w:hAnsi="Arial" w:cs="Arial"/>
        </w:rPr>
        <w:t xml:space="preserve"> Commissioning</w:t>
      </w:r>
    </w:p>
    <w:p w14:paraId="30D60D2F" w14:textId="1DD419C8" w:rsidR="00721D6A" w:rsidRDefault="00721D6A" w:rsidP="00A22C30">
      <w:pPr>
        <w:pStyle w:val="NoSpacing"/>
        <w:rPr>
          <w:rFonts w:ascii="Arial" w:eastAsia="Times New Roman" w:hAnsi="Arial" w:cs="Arial"/>
        </w:rPr>
      </w:pPr>
      <w:r>
        <w:rPr>
          <w:rFonts w:ascii="Arial" w:eastAsia="Times New Roman" w:hAnsi="Arial" w:cs="Arial"/>
        </w:rPr>
        <w:t xml:space="preserve">            </w:t>
      </w:r>
      <w:r w:rsidR="006879A4">
        <w:rPr>
          <w:rFonts w:ascii="Arial" w:eastAsia="Times New Roman" w:hAnsi="Arial" w:cs="Arial"/>
        </w:rPr>
        <w:t>Design</w:t>
      </w:r>
      <w:r w:rsidR="00BF770A">
        <w:rPr>
          <w:rFonts w:ascii="Arial" w:eastAsia="Times New Roman" w:hAnsi="Arial" w:cs="Arial"/>
        </w:rPr>
        <w:t xml:space="preserve"> Build Lump Sum</w:t>
      </w:r>
      <w:r w:rsidR="00A875C5">
        <w:rPr>
          <w:rFonts w:ascii="Arial" w:eastAsia="Times New Roman" w:hAnsi="Arial" w:cs="Arial"/>
        </w:rPr>
        <w:t xml:space="preserve"> Price Basis for Double Lin</w:t>
      </w:r>
      <w:r w:rsidR="005C3C94">
        <w:rPr>
          <w:rFonts w:ascii="Arial" w:eastAsia="Times New Roman" w:hAnsi="Arial" w:cs="Arial"/>
        </w:rPr>
        <w:t>e</w:t>
      </w:r>
      <w:r w:rsidR="00334092">
        <w:rPr>
          <w:rFonts w:ascii="Arial" w:eastAsia="Times New Roman" w:hAnsi="Arial" w:cs="Arial"/>
        </w:rPr>
        <w:t xml:space="preserve"> High </w:t>
      </w:r>
      <w:r w:rsidR="006879A4">
        <w:rPr>
          <w:rFonts w:ascii="Arial" w:eastAsia="Times New Roman" w:hAnsi="Arial" w:cs="Arial"/>
        </w:rPr>
        <w:t>Speed</w:t>
      </w:r>
      <w:r w:rsidR="00334092">
        <w:rPr>
          <w:rFonts w:ascii="Arial" w:eastAsia="Times New Roman" w:hAnsi="Arial" w:cs="Arial"/>
        </w:rPr>
        <w:t xml:space="preserve"> Railway involving</w:t>
      </w:r>
    </w:p>
    <w:p w14:paraId="277B4AAE" w14:textId="77777777" w:rsidR="00721D6A" w:rsidRDefault="00721D6A" w:rsidP="00721D6A">
      <w:pPr>
        <w:pStyle w:val="NoSpacing"/>
        <w:rPr>
          <w:rFonts w:ascii="Arial" w:eastAsia="Times New Roman" w:hAnsi="Arial" w:cs="Arial"/>
        </w:rPr>
      </w:pPr>
      <w:r>
        <w:rPr>
          <w:rFonts w:ascii="Arial" w:eastAsia="Times New Roman" w:hAnsi="Arial" w:cs="Arial"/>
        </w:rPr>
        <w:t xml:space="preserve">            Viaducts, Bridges, Maintenance Depots,</w:t>
      </w:r>
    </w:p>
    <w:p w14:paraId="00A9CD8E" w14:textId="710C99C9" w:rsidR="00A875C5" w:rsidRDefault="00721D6A" w:rsidP="00721D6A">
      <w:pPr>
        <w:pStyle w:val="NoSpacing"/>
        <w:rPr>
          <w:rFonts w:ascii="Arial" w:eastAsia="Times New Roman" w:hAnsi="Arial" w:cs="Arial"/>
        </w:rPr>
      </w:pPr>
      <w:r>
        <w:rPr>
          <w:rFonts w:ascii="Arial" w:eastAsia="Times New Roman" w:hAnsi="Arial" w:cs="Arial"/>
        </w:rPr>
        <w:t xml:space="preserve"> </w:t>
      </w:r>
      <w:r w:rsidR="00334092">
        <w:rPr>
          <w:rFonts w:ascii="Arial" w:eastAsia="Times New Roman" w:hAnsi="Arial" w:cs="Arial"/>
        </w:rPr>
        <w:t xml:space="preserve"> </w:t>
      </w:r>
      <w:r>
        <w:rPr>
          <w:rFonts w:ascii="Arial" w:eastAsia="Times New Roman" w:hAnsi="Arial" w:cs="Arial"/>
        </w:rPr>
        <w:t xml:space="preserve">  </w:t>
      </w:r>
      <w:r w:rsidR="000E3CEA">
        <w:rPr>
          <w:rFonts w:ascii="Arial" w:eastAsia="Times New Roman" w:hAnsi="Arial" w:cs="Arial"/>
        </w:rPr>
        <w:t xml:space="preserve">        </w:t>
      </w:r>
      <w:r w:rsidR="00BF770A">
        <w:rPr>
          <w:rFonts w:ascii="Arial" w:eastAsia="Times New Roman" w:hAnsi="Arial" w:cs="Arial"/>
        </w:rPr>
        <w:t xml:space="preserve">Tunnel, Station (Vapi, </w:t>
      </w:r>
      <w:proofErr w:type="spellStart"/>
      <w:r w:rsidR="00BF770A">
        <w:rPr>
          <w:rFonts w:ascii="Arial" w:eastAsia="Times New Roman" w:hAnsi="Arial" w:cs="Arial"/>
        </w:rPr>
        <w:t>Bil</w:t>
      </w:r>
      <w:r w:rsidR="003B098E">
        <w:rPr>
          <w:rFonts w:ascii="Arial" w:eastAsia="Times New Roman" w:hAnsi="Arial" w:cs="Arial"/>
        </w:rPr>
        <w:t>imora</w:t>
      </w:r>
      <w:proofErr w:type="spellEnd"/>
      <w:r w:rsidR="003B098E">
        <w:rPr>
          <w:rFonts w:ascii="Arial" w:eastAsia="Times New Roman" w:hAnsi="Arial" w:cs="Arial"/>
        </w:rPr>
        <w:t xml:space="preserve">, Surat and </w:t>
      </w:r>
      <w:r w:rsidR="00BF770A">
        <w:rPr>
          <w:rFonts w:ascii="Arial" w:eastAsia="Times New Roman" w:hAnsi="Arial" w:cs="Arial"/>
        </w:rPr>
        <w:t>Bharuch</w:t>
      </w:r>
      <w:r w:rsidR="003B098E">
        <w:rPr>
          <w:rFonts w:ascii="Arial" w:eastAsia="Times New Roman" w:hAnsi="Arial" w:cs="Arial"/>
        </w:rPr>
        <w:t>), and Surat Depot</w:t>
      </w:r>
      <w:r w:rsidR="00A875C5">
        <w:rPr>
          <w:rFonts w:ascii="Arial" w:eastAsia="Times New Roman" w:hAnsi="Arial" w:cs="Arial"/>
        </w:rPr>
        <w:t xml:space="preserve"> </w:t>
      </w:r>
    </w:p>
    <w:p w14:paraId="0D3F83F3" w14:textId="52BBE474" w:rsidR="00A875C5" w:rsidRDefault="000E3CEA" w:rsidP="000E3CEA">
      <w:pPr>
        <w:pStyle w:val="NoSpacing"/>
        <w:rPr>
          <w:rFonts w:ascii="Arial" w:eastAsia="Times New Roman" w:hAnsi="Arial" w:cs="Arial"/>
        </w:rPr>
      </w:pPr>
      <w:r>
        <w:rPr>
          <w:rFonts w:ascii="Arial" w:eastAsia="Times New Roman" w:hAnsi="Arial" w:cs="Arial"/>
        </w:rPr>
        <w:t xml:space="preserve">            </w:t>
      </w:r>
      <w:r w:rsidR="005B338D">
        <w:rPr>
          <w:rFonts w:ascii="Arial" w:eastAsia="Times New Roman" w:hAnsi="Arial" w:cs="Arial"/>
        </w:rPr>
        <w:t>Between</w:t>
      </w:r>
      <w:r w:rsidR="00A875C5">
        <w:rPr>
          <w:rFonts w:ascii="Arial" w:eastAsia="Times New Roman" w:hAnsi="Arial" w:cs="Arial"/>
        </w:rPr>
        <w:t xml:space="preserve"> </w:t>
      </w:r>
      <w:proofErr w:type="spellStart"/>
      <w:r w:rsidR="00A875C5">
        <w:rPr>
          <w:rFonts w:ascii="Arial" w:eastAsia="Times New Roman" w:hAnsi="Arial" w:cs="Arial"/>
        </w:rPr>
        <w:t>Zaroli</w:t>
      </w:r>
      <w:proofErr w:type="spellEnd"/>
      <w:r w:rsidR="00A875C5">
        <w:rPr>
          <w:rFonts w:ascii="Arial" w:eastAsia="Times New Roman" w:hAnsi="Arial" w:cs="Arial"/>
        </w:rPr>
        <w:t xml:space="preserve"> Village at Maharashtra- </w:t>
      </w:r>
      <w:proofErr w:type="spellStart"/>
      <w:r w:rsidR="00A875C5">
        <w:rPr>
          <w:rFonts w:ascii="Arial" w:eastAsia="Times New Roman" w:hAnsi="Arial" w:cs="Arial"/>
        </w:rPr>
        <w:t>Gurjat</w:t>
      </w:r>
      <w:proofErr w:type="spellEnd"/>
      <w:r w:rsidR="00A875C5">
        <w:rPr>
          <w:rFonts w:ascii="Arial" w:eastAsia="Times New Roman" w:hAnsi="Arial" w:cs="Arial"/>
        </w:rPr>
        <w:t xml:space="preserve"> Border and </w:t>
      </w:r>
      <w:r w:rsidR="00BF770A">
        <w:rPr>
          <w:rFonts w:ascii="Arial" w:eastAsia="Times New Roman" w:hAnsi="Arial" w:cs="Arial"/>
        </w:rPr>
        <w:t>Vadodara</w:t>
      </w:r>
      <w:r w:rsidR="00A875C5">
        <w:rPr>
          <w:rFonts w:ascii="Arial" w:eastAsia="Times New Roman" w:hAnsi="Arial" w:cs="Arial"/>
        </w:rPr>
        <w:t xml:space="preserve">, </w:t>
      </w:r>
    </w:p>
    <w:p w14:paraId="58B5C011" w14:textId="168C07F5" w:rsidR="00A875C5" w:rsidRDefault="000E3CEA" w:rsidP="000E3CEA">
      <w:pPr>
        <w:pStyle w:val="NoSpacing"/>
        <w:rPr>
          <w:rFonts w:ascii="Arial" w:eastAsia="Times New Roman" w:hAnsi="Arial" w:cs="Arial"/>
        </w:rPr>
      </w:pPr>
      <w:r>
        <w:rPr>
          <w:rFonts w:ascii="Arial" w:eastAsia="Times New Roman" w:hAnsi="Arial" w:cs="Arial"/>
        </w:rPr>
        <w:t xml:space="preserve">            </w:t>
      </w:r>
      <w:r w:rsidR="005B338D">
        <w:rPr>
          <w:rFonts w:ascii="Arial" w:eastAsia="Times New Roman" w:hAnsi="Arial" w:cs="Arial"/>
        </w:rPr>
        <w:t>Excluding</w:t>
      </w:r>
      <w:r w:rsidR="00A875C5">
        <w:rPr>
          <w:rFonts w:ascii="Arial" w:eastAsia="Times New Roman" w:hAnsi="Arial" w:cs="Arial"/>
        </w:rPr>
        <w:t xml:space="preserve"> works for 04 n</w:t>
      </w:r>
      <w:r w:rsidR="00BF770A">
        <w:rPr>
          <w:rFonts w:ascii="Arial" w:eastAsia="Times New Roman" w:hAnsi="Arial" w:cs="Arial"/>
        </w:rPr>
        <w:t>o PSC Bridges and 07 No Steel T</w:t>
      </w:r>
      <w:r w:rsidR="00A875C5">
        <w:rPr>
          <w:rFonts w:ascii="Arial" w:eastAsia="Times New Roman" w:hAnsi="Arial" w:cs="Arial"/>
        </w:rPr>
        <w:t>uss Bridges in the</w:t>
      </w:r>
    </w:p>
    <w:p w14:paraId="4F9639C2" w14:textId="320B0747" w:rsidR="00A875C5" w:rsidRDefault="000E3CEA" w:rsidP="000E3CEA">
      <w:pPr>
        <w:pStyle w:val="NoSpacing"/>
        <w:rPr>
          <w:rFonts w:ascii="Arial" w:eastAsia="Times New Roman" w:hAnsi="Arial" w:cs="Arial"/>
        </w:rPr>
      </w:pPr>
      <w:r>
        <w:rPr>
          <w:rFonts w:ascii="Arial" w:eastAsia="Times New Roman" w:hAnsi="Arial" w:cs="Arial"/>
        </w:rPr>
        <w:t xml:space="preserve">            </w:t>
      </w:r>
      <w:r w:rsidR="00A875C5">
        <w:rPr>
          <w:rFonts w:ascii="Arial" w:eastAsia="Times New Roman" w:hAnsi="Arial" w:cs="Arial"/>
        </w:rPr>
        <w:t xml:space="preserve">state of Gujrat and the Union Territory of </w:t>
      </w:r>
      <w:proofErr w:type="spellStart"/>
      <w:r w:rsidR="00A875C5">
        <w:rPr>
          <w:rFonts w:ascii="Arial" w:eastAsia="Times New Roman" w:hAnsi="Arial" w:cs="Arial"/>
        </w:rPr>
        <w:t>dadra</w:t>
      </w:r>
      <w:proofErr w:type="spellEnd"/>
      <w:r w:rsidR="00A875C5">
        <w:rPr>
          <w:rFonts w:ascii="Arial" w:eastAsia="Times New Roman" w:hAnsi="Arial" w:cs="Arial"/>
        </w:rPr>
        <w:t xml:space="preserve"> and Nagar Haveli; for </w:t>
      </w:r>
    </w:p>
    <w:p w14:paraId="5132A716" w14:textId="5AAF99D5" w:rsidR="00A875C5" w:rsidRPr="007B3B38" w:rsidRDefault="008E0619" w:rsidP="008E0619">
      <w:pPr>
        <w:pStyle w:val="NoSpacing"/>
        <w:rPr>
          <w:rFonts w:ascii="Arial" w:eastAsia="Times New Roman" w:hAnsi="Arial" w:cs="Arial"/>
        </w:rPr>
      </w:pPr>
      <w:r>
        <w:rPr>
          <w:rFonts w:ascii="Arial" w:eastAsia="Times New Roman" w:hAnsi="Arial" w:cs="Arial"/>
        </w:rPr>
        <w:t xml:space="preserve">            </w:t>
      </w:r>
      <w:r w:rsidR="00A875C5" w:rsidRPr="007B3B38">
        <w:rPr>
          <w:rFonts w:ascii="Arial" w:eastAsia="Times New Roman" w:hAnsi="Arial" w:cs="Arial"/>
        </w:rPr>
        <w:t>No-UNIT 201, 2</w:t>
      </w:r>
      <w:r w:rsidR="00A875C5" w:rsidRPr="007B3B38">
        <w:rPr>
          <w:rFonts w:ascii="Arial" w:eastAsia="Times New Roman" w:hAnsi="Arial" w:cs="Arial"/>
          <w:vertAlign w:val="superscript"/>
        </w:rPr>
        <w:t>ND</w:t>
      </w:r>
      <w:r w:rsidR="00A875C5" w:rsidRPr="007B3B38">
        <w:rPr>
          <w:rFonts w:ascii="Arial" w:eastAsia="Times New Roman" w:hAnsi="Arial" w:cs="Arial"/>
        </w:rPr>
        <w:t xml:space="preserve"> FLOOR BUILDING NO- B, SWASTIK, UNIVERSAL B,</w:t>
      </w:r>
    </w:p>
    <w:p w14:paraId="1F40C824" w14:textId="56F3DBDB" w:rsidR="00A875C5" w:rsidRPr="007B3B38" w:rsidRDefault="008E0619" w:rsidP="008E0619">
      <w:pPr>
        <w:pStyle w:val="NoSpacing"/>
        <w:rPr>
          <w:rFonts w:ascii="Arial" w:eastAsia="Times New Roman" w:hAnsi="Arial" w:cs="Arial"/>
        </w:rPr>
      </w:pPr>
      <w:r>
        <w:rPr>
          <w:rFonts w:ascii="Arial" w:eastAsia="Times New Roman" w:hAnsi="Arial" w:cs="Arial"/>
        </w:rPr>
        <w:t xml:space="preserve">            </w:t>
      </w:r>
      <w:r w:rsidR="00A875C5" w:rsidRPr="007B3B38">
        <w:rPr>
          <w:rFonts w:ascii="Arial" w:eastAsia="Times New Roman" w:hAnsi="Arial" w:cs="Arial"/>
        </w:rPr>
        <w:t>BUILDING NO- RUNDH VILLAGE OPP- CENTRAL, MALL, DUMAS</w:t>
      </w:r>
    </w:p>
    <w:p w14:paraId="78D96F0E" w14:textId="21FE7F16" w:rsidR="00093301" w:rsidRPr="00093301" w:rsidRDefault="008E0619" w:rsidP="00F94BEF">
      <w:pPr>
        <w:pStyle w:val="NoSpacing"/>
        <w:rPr>
          <w:rFonts w:ascii="Arial" w:hAnsi="Arial" w:cs="Arial"/>
          <w:lang w:val="en-IN"/>
        </w:rPr>
      </w:pPr>
      <w:r w:rsidRPr="00093301">
        <w:rPr>
          <w:rFonts w:ascii="Arial" w:eastAsia="Times New Roman" w:hAnsi="Arial" w:cs="Arial"/>
        </w:rPr>
        <w:t xml:space="preserve">            </w:t>
      </w:r>
      <w:r w:rsidR="00A875C5" w:rsidRPr="00093301">
        <w:rPr>
          <w:rFonts w:ascii="Arial" w:eastAsia="Times New Roman" w:hAnsi="Arial" w:cs="Arial"/>
        </w:rPr>
        <w:t xml:space="preserve">ROAD, Surat, Gujarat- 395007. </w:t>
      </w:r>
      <w:r w:rsidR="00F94BEF" w:rsidRPr="00093301">
        <w:rPr>
          <w:rFonts w:ascii="Arial" w:hAnsi="Arial" w:cs="Arial"/>
          <w:lang w:val="en-IN"/>
        </w:rPr>
        <w:t>MAHSR C3 – TFL Office,</w:t>
      </w:r>
      <w:r w:rsidR="00093301">
        <w:rPr>
          <w:rFonts w:ascii="Arial" w:hAnsi="Arial" w:cs="Arial"/>
          <w:lang w:val="en-IN"/>
        </w:rPr>
        <w:t xml:space="preserve"> </w:t>
      </w:r>
      <w:r w:rsidR="00F94BEF" w:rsidRPr="00F94BEF">
        <w:rPr>
          <w:rFonts w:ascii="Arial" w:hAnsi="Arial" w:cs="Arial"/>
          <w:lang w:val="en-IN"/>
        </w:rPr>
        <w:t>The Grand Mall, 2</w:t>
      </w:r>
      <w:r w:rsidR="00F94BEF" w:rsidRPr="00F94BEF">
        <w:rPr>
          <w:rFonts w:ascii="Arial" w:hAnsi="Arial" w:cs="Arial"/>
          <w:vertAlign w:val="superscript"/>
          <w:lang w:val="en-IN"/>
        </w:rPr>
        <w:t>nd</w:t>
      </w:r>
      <w:r w:rsidR="00F94BEF" w:rsidRPr="00F94BEF">
        <w:rPr>
          <w:rFonts w:ascii="Arial" w:hAnsi="Arial" w:cs="Arial"/>
          <w:lang w:val="en-IN"/>
        </w:rPr>
        <w:t xml:space="preserve"> Floor, Kaul</w:t>
      </w:r>
    </w:p>
    <w:p w14:paraId="03A420BC" w14:textId="02E46A85" w:rsidR="00F94BEF" w:rsidRPr="00F94BEF" w:rsidRDefault="00093301" w:rsidP="00F94BEF">
      <w:pPr>
        <w:pStyle w:val="NoSpacing"/>
        <w:rPr>
          <w:rFonts w:ascii="Arial" w:hAnsi="Arial" w:cs="Arial"/>
          <w:lang w:val="en-IN"/>
        </w:rPr>
      </w:pPr>
      <w:r w:rsidRPr="00093301">
        <w:rPr>
          <w:rFonts w:ascii="Arial" w:hAnsi="Arial" w:cs="Arial"/>
          <w:lang w:val="en-IN"/>
        </w:rPr>
        <w:t xml:space="preserve">            </w:t>
      </w:r>
      <w:r w:rsidRPr="00F94BEF">
        <w:rPr>
          <w:rFonts w:ascii="Arial" w:hAnsi="Arial" w:cs="Arial"/>
          <w:lang w:val="en-IN"/>
        </w:rPr>
        <w:t>Heritage City,</w:t>
      </w:r>
      <w:r>
        <w:rPr>
          <w:rFonts w:ascii="Arial" w:hAnsi="Arial" w:cs="Arial"/>
          <w:lang w:val="en-IN"/>
        </w:rPr>
        <w:t xml:space="preserve"> </w:t>
      </w:r>
      <w:r w:rsidR="00F94BEF" w:rsidRPr="00F94BEF">
        <w:rPr>
          <w:rFonts w:ascii="Arial" w:hAnsi="Arial" w:cs="Arial"/>
          <w:bCs/>
          <w:lang w:val="en-IN"/>
        </w:rPr>
        <w:t>Vasai West,</w:t>
      </w:r>
      <w:r>
        <w:rPr>
          <w:rFonts w:ascii="Arial" w:hAnsi="Arial" w:cs="Arial"/>
          <w:bCs/>
          <w:lang w:val="en-IN"/>
        </w:rPr>
        <w:t xml:space="preserve"> </w:t>
      </w:r>
      <w:r w:rsidR="00F94BEF" w:rsidRPr="00F94BEF">
        <w:rPr>
          <w:rFonts w:ascii="Arial" w:hAnsi="Arial" w:cs="Arial"/>
          <w:bCs/>
          <w:lang w:val="en-IN"/>
        </w:rPr>
        <w:t>Palghar,</w:t>
      </w:r>
      <w:r>
        <w:rPr>
          <w:rFonts w:ascii="Arial" w:hAnsi="Arial" w:cs="Arial"/>
          <w:bCs/>
          <w:lang w:val="en-IN"/>
        </w:rPr>
        <w:t xml:space="preserve"> </w:t>
      </w:r>
      <w:r w:rsidR="00F94BEF" w:rsidRPr="00F94BEF">
        <w:rPr>
          <w:rFonts w:ascii="Arial" w:hAnsi="Arial" w:cs="Arial"/>
          <w:bCs/>
          <w:lang w:val="en-IN"/>
        </w:rPr>
        <w:t xml:space="preserve">Maharashtra – 401202 </w:t>
      </w:r>
    </w:p>
    <w:p w14:paraId="38DF1EA4" w14:textId="77777777" w:rsidR="0017408C" w:rsidRDefault="0017408C" w:rsidP="0017408C">
      <w:pPr>
        <w:pStyle w:val="NoSpacing"/>
        <w:rPr>
          <w:rFonts w:ascii="Arial" w:eastAsia="Times New Roman" w:hAnsi="Arial" w:cs="Arial"/>
          <w:b/>
          <w:bCs/>
        </w:rPr>
      </w:pPr>
    </w:p>
    <w:p w14:paraId="3D9FC6B3" w14:textId="2BBAD08B" w:rsidR="00887FE7" w:rsidRPr="006879A4" w:rsidRDefault="00887FE7" w:rsidP="0017408C">
      <w:pPr>
        <w:pStyle w:val="NoSpacing"/>
        <w:rPr>
          <w:rFonts w:ascii="Arial" w:eastAsia="Times New Roman" w:hAnsi="Arial" w:cs="Arial"/>
        </w:rPr>
      </w:pPr>
      <w:r>
        <w:rPr>
          <w:rFonts w:ascii="Arial" w:eastAsia="Times New Roman" w:hAnsi="Arial" w:cs="Arial"/>
          <w:b/>
          <w:bCs/>
        </w:rPr>
        <w:t xml:space="preserve">           </w:t>
      </w:r>
      <w:r w:rsidR="00D64B97" w:rsidRPr="006879A4">
        <w:rPr>
          <w:rFonts w:ascii="Arial" w:eastAsia="Times New Roman" w:hAnsi="Arial" w:cs="Arial"/>
        </w:rPr>
        <w:t>Organization: Larsen &amp; Toubro – Heavy Civil Infrastructure IC</w:t>
      </w:r>
    </w:p>
    <w:p w14:paraId="594B2074" w14:textId="3CCDBB0F" w:rsidR="00887FE7" w:rsidRPr="006879A4" w:rsidRDefault="00887FE7" w:rsidP="00A7202A">
      <w:pPr>
        <w:pStyle w:val="NoSpacing"/>
        <w:rPr>
          <w:rFonts w:ascii="Arial" w:eastAsia="Times New Roman" w:hAnsi="Arial" w:cs="Arial"/>
        </w:rPr>
      </w:pPr>
      <w:r w:rsidRPr="006879A4">
        <w:rPr>
          <w:rFonts w:ascii="Arial" w:eastAsia="Times New Roman" w:hAnsi="Arial" w:cs="Arial"/>
        </w:rPr>
        <w:t xml:space="preserve">           Client: National High-Speed Rail Corporation Limited</w:t>
      </w:r>
    </w:p>
    <w:p w14:paraId="14D693B3" w14:textId="62F724A9" w:rsidR="006879A4" w:rsidRPr="006879A4" w:rsidRDefault="006879A4" w:rsidP="00A7202A">
      <w:pPr>
        <w:pStyle w:val="NoSpacing"/>
        <w:rPr>
          <w:rFonts w:ascii="Arial" w:eastAsia="Times New Roman" w:hAnsi="Arial" w:cs="Arial"/>
        </w:rPr>
      </w:pPr>
      <w:r w:rsidRPr="006879A4">
        <w:rPr>
          <w:rFonts w:ascii="Arial" w:eastAsia="Times New Roman" w:hAnsi="Arial" w:cs="Arial"/>
        </w:rPr>
        <w:t xml:space="preserve">           Project Contract Cost: ₹25,000 Crores</w:t>
      </w:r>
      <w:r w:rsidR="00D06C85">
        <w:rPr>
          <w:rFonts w:ascii="Arial" w:eastAsia="Times New Roman" w:hAnsi="Arial" w:cs="Arial"/>
        </w:rPr>
        <w:t xml:space="preserve"> / 15000 Crores</w:t>
      </w:r>
    </w:p>
    <w:p w14:paraId="58166B21" w14:textId="0E1180FE" w:rsidR="00A7202A" w:rsidRPr="006879A4" w:rsidRDefault="006879A4" w:rsidP="00A7202A">
      <w:pPr>
        <w:pStyle w:val="NoSpacing"/>
        <w:rPr>
          <w:rFonts w:ascii="Arial" w:eastAsia="Times New Roman" w:hAnsi="Arial" w:cs="Arial"/>
        </w:rPr>
      </w:pPr>
      <w:r w:rsidRPr="006879A4">
        <w:rPr>
          <w:rFonts w:ascii="Arial" w:eastAsia="Times New Roman" w:hAnsi="Arial" w:cs="Arial"/>
        </w:rPr>
        <w:t xml:space="preserve">           Period:</w:t>
      </w:r>
      <w:r w:rsidR="00A7202A" w:rsidRPr="006879A4">
        <w:rPr>
          <w:rFonts w:ascii="Arial" w:eastAsia="Times New Roman" w:hAnsi="Arial" w:cs="Arial"/>
        </w:rPr>
        <w:t xml:space="preserve"> </w:t>
      </w:r>
      <w:r w:rsidR="009E4207" w:rsidRPr="006879A4">
        <w:rPr>
          <w:rFonts w:ascii="Arial" w:eastAsia="Times New Roman" w:hAnsi="Arial" w:cs="Arial"/>
        </w:rPr>
        <w:t>February 2022 – Present</w:t>
      </w:r>
      <w:r w:rsidR="00A7202A" w:rsidRPr="006879A4">
        <w:rPr>
          <w:rFonts w:ascii="Arial" w:eastAsia="Times New Roman" w:hAnsi="Arial" w:cs="Arial"/>
        </w:rPr>
        <w:t xml:space="preserve"> </w:t>
      </w:r>
    </w:p>
    <w:p w14:paraId="6F18AECC" w14:textId="77777777" w:rsidR="00A7202A" w:rsidRPr="006879A4" w:rsidRDefault="00A7202A" w:rsidP="0038462A">
      <w:pPr>
        <w:pStyle w:val="NoSpacing"/>
        <w:rPr>
          <w:rFonts w:ascii="Times New Roman" w:eastAsia="Times New Roman" w:hAnsi="Times New Roman" w:cs="Times New Roman"/>
          <w:u w:val="single"/>
        </w:rPr>
      </w:pPr>
    </w:p>
    <w:p w14:paraId="20F6B1D6" w14:textId="4790FD7B" w:rsidR="00ED5172" w:rsidRPr="0038462A" w:rsidRDefault="0017408C" w:rsidP="0038462A">
      <w:pPr>
        <w:pStyle w:val="NoSpacing"/>
        <w:rPr>
          <w:rFonts w:ascii="Arial" w:eastAsia="Times New Roman" w:hAnsi="Arial" w:cs="Arial"/>
        </w:rPr>
      </w:pPr>
      <w:r>
        <w:rPr>
          <w:rFonts w:ascii="Arial" w:eastAsia="Times New Roman" w:hAnsi="Arial" w:cs="Arial"/>
        </w:rPr>
        <w:t xml:space="preserve">           </w:t>
      </w:r>
      <w:r w:rsidR="00ED5172" w:rsidRPr="0038462A">
        <w:rPr>
          <w:rFonts w:ascii="Arial" w:eastAsia="Times New Roman" w:hAnsi="Arial" w:cs="Arial"/>
        </w:rPr>
        <w:t>Proje</w:t>
      </w:r>
      <w:r w:rsidR="005B338D">
        <w:rPr>
          <w:rFonts w:ascii="Arial" w:eastAsia="Times New Roman" w:hAnsi="Arial" w:cs="Arial"/>
        </w:rPr>
        <w:t>ct</w:t>
      </w:r>
      <w:r w:rsidR="00CF0A7E" w:rsidRPr="0038462A">
        <w:rPr>
          <w:rFonts w:ascii="Arial" w:eastAsia="Times New Roman" w:hAnsi="Arial" w:cs="Arial"/>
        </w:rPr>
        <w:t>: Rural</w:t>
      </w:r>
      <w:r w:rsidR="00ED5172" w:rsidRPr="0038462A">
        <w:rPr>
          <w:rFonts w:ascii="Arial" w:eastAsia="Times New Roman" w:hAnsi="Arial" w:cs="Arial"/>
        </w:rPr>
        <w:t xml:space="preserve"> Water Supply Distribution Project, </w:t>
      </w:r>
      <w:proofErr w:type="spellStart"/>
      <w:r w:rsidR="00BF770A">
        <w:rPr>
          <w:rFonts w:ascii="Arial" w:eastAsia="Times New Roman" w:hAnsi="Arial" w:cs="Arial"/>
        </w:rPr>
        <w:t>Bulandshahr</w:t>
      </w:r>
      <w:proofErr w:type="spellEnd"/>
      <w:r w:rsidR="00BF770A" w:rsidRPr="0038462A">
        <w:rPr>
          <w:rFonts w:ascii="Arial" w:eastAsia="Times New Roman" w:hAnsi="Arial" w:cs="Arial"/>
        </w:rPr>
        <w:t>.</w:t>
      </w:r>
      <w:r w:rsidR="00ED5172" w:rsidRPr="0038462A">
        <w:rPr>
          <w:rFonts w:ascii="Arial" w:eastAsia="Times New Roman" w:hAnsi="Arial" w:cs="Arial"/>
        </w:rPr>
        <w:t xml:space="preserve"> Uttar Pradesh, India. </w:t>
      </w:r>
    </w:p>
    <w:p w14:paraId="11330792" w14:textId="77777777" w:rsidR="004A0438" w:rsidRDefault="004A0438" w:rsidP="004A0438">
      <w:pPr>
        <w:pStyle w:val="NoSpacing"/>
        <w:rPr>
          <w:rFonts w:ascii="Arial" w:eastAsia="Times New Roman" w:hAnsi="Arial" w:cs="Arial"/>
        </w:rPr>
      </w:pPr>
    </w:p>
    <w:p w14:paraId="5FCACA93" w14:textId="77777777" w:rsidR="006B2E13" w:rsidRDefault="006B2E13" w:rsidP="006B2E13">
      <w:pPr>
        <w:pStyle w:val="NoSpacing"/>
        <w:ind w:left="360"/>
        <w:rPr>
          <w:rFonts w:ascii="Arial" w:eastAsia="Times New Roman" w:hAnsi="Arial" w:cs="Arial"/>
        </w:rPr>
      </w:pPr>
      <w:r>
        <w:rPr>
          <w:rFonts w:ascii="Arial" w:eastAsia="Times New Roman" w:hAnsi="Arial" w:cs="Arial"/>
        </w:rPr>
        <w:t xml:space="preserve">      </w:t>
      </w:r>
      <w:r w:rsidR="00ED5172" w:rsidRPr="0038462A">
        <w:rPr>
          <w:rFonts w:ascii="Arial" w:eastAsia="Times New Roman" w:hAnsi="Arial" w:cs="Arial"/>
        </w:rPr>
        <w:t>The Execution of EPC Projects for the project of survey, design,</w:t>
      </w:r>
      <w:r w:rsidR="004A0438">
        <w:rPr>
          <w:rFonts w:ascii="Arial" w:eastAsia="Times New Roman" w:hAnsi="Arial" w:cs="Arial"/>
        </w:rPr>
        <w:t xml:space="preserve"> </w:t>
      </w:r>
      <w:r w:rsidR="004A0438" w:rsidRPr="0038462A">
        <w:rPr>
          <w:rFonts w:ascii="Arial" w:eastAsia="Times New Roman" w:hAnsi="Arial" w:cs="Arial"/>
        </w:rPr>
        <w:t>Preparation of DPR,</w:t>
      </w:r>
    </w:p>
    <w:p w14:paraId="32A9AC5C" w14:textId="60B1E39E" w:rsidR="007E0DA1" w:rsidRDefault="006B2E13" w:rsidP="006B2E13">
      <w:pPr>
        <w:pStyle w:val="NoSpacing"/>
        <w:ind w:left="360"/>
        <w:rPr>
          <w:rFonts w:ascii="Arial" w:eastAsia="Times New Roman" w:hAnsi="Arial" w:cs="Arial"/>
        </w:rPr>
      </w:pPr>
      <w:r>
        <w:rPr>
          <w:rFonts w:ascii="Arial" w:eastAsia="Times New Roman" w:hAnsi="Arial" w:cs="Arial"/>
        </w:rPr>
        <w:t xml:space="preserve">      </w:t>
      </w:r>
      <w:r w:rsidRPr="0038462A">
        <w:rPr>
          <w:rFonts w:ascii="Arial" w:eastAsia="Times New Roman" w:hAnsi="Arial" w:cs="Arial"/>
        </w:rPr>
        <w:t>construction,</w:t>
      </w:r>
      <w:r>
        <w:rPr>
          <w:rFonts w:ascii="Arial" w:eastAsia="Times New Roman" w:hAnsi="Arial" w:cs="Arial"/>
        </w:rPr>
        <w:t xml:space="preserve"> </w:t>
      </w:r>
      <w:r w:rsidRPr="0038462A">
        <w:rPr>
          <w:rFonts w:ascii="Arial" w:eastAsia="Times New Roman" w:hAnsi="Arial" w:cs="Arial"/>
        </w:rPr>
        <w:t>commissioning and operation &amp;</w:t>
      </w:r>
      <w:r>
        <w:rPr>
          <w:rFonts w:ascii="Arial" w:eastAsia="Times New Roman" w:hAnsi="Arial" w:cs="Arial"/>
        </w:rPr>
        <w:t xml:space="preserve"> </w:t>
      </w:r>
      <w:r w:rsidRPr="0038462A">
        <w:rPr>
          <w:rFonts w:ascii="Arial" w:eastAsia="Times New Roman" w:hAnsi="Arial" w:cs="Arial"/>
        </w:rPr>
        <w:t>maintenance</w:t>
      </w:r>
      <w:r>
        <w:rPr>
          <w:rFonts w:ascii="Arial" w:eastAsia="Times New Roman" w:hAnsi="Arial" w:cs="Arial"/>
        </w:rPr>
        <w:t xml:space="preserve"> for </w:t>
      </w:r>
      <w:r w:rsidRPr="0038462A">
        <w:rPr>
          <w:rFonts w:ascii="Arial" w:eastAsia="Times New Roman" w:hAnsi="Arial" w:cs="Arial"/>
        </w:rPr>
        <w:t>10 years of</w:t>
      </w:r>
      <w:r>
        <w:rPr>
          <w:rFonts w:ascii="Arial" w:eastAsia="Times New Roman" w:hAnsi="Arial" w:cs="Arial"/>
        </w:rPr>
        <w:t xml:space="preserve"> </w:t>
      </w:r>
      <w:r w:rsidRPr="0038462A">
        <w:rPr>
          <w:rFonts w:ascii="Arial" w:eastAsia="Times New Roman" w:hAnsi="Arial" w:cs="Arial"/>
        </w:rPr>
        <w:t>Rural Water</w:t>
      </w:r>
      <w:r>
        <w:rPr>
          <w:rFonts w:ascii="Arial" w:eastAsia="Times New Roman" w:hAnsi="Arial" w:cs="Arial"/>
        </w:rPr>
        <w:t xml:space="preserve"> </w:t>
      </w:r>
      <w:r w:rsidR="004A0438">
        <w:rPr>
          <w:rFonts w:ascii="Arial" w:eastAsia="Times New Roman" w:hAnsi="Arial" w:cs="Arial"/>
        </w:rPr>
        <w:t xml:space="preserve"> </w:t>
      </w:r>
      <w:r>
        <w:rPr>
          <w:rFonts w:ascii="Arial" w:eastAsia="Times New Roman" w:hAnsi="Arial" w:cs="Arial"/>
        </w:rPr>
        <w:t xml:space="preserve">    </w:t>
      </w:r>
    </w:p>
    <w:p w14:paraId="365A103D" w14:textId="77777777" w:rsidR="004A0438" w:rsidRDefault="004A0438" w:rsidP="004A0438">
      <w:pPr>
        <w:pStyle w:val="NoSpacing"/>
        <w:rPr>
          <w:rFonts w:ascii="Arial" w:eastAsia="Times New Roman" w:hAnsi="Arial" w:cs="Arial"/>
        </w:rPr>
      </w:pPr>
      <w:r>
        <w:rPr>
          <w:rFonts w:ascii="Arial" w:eastAsia="Times New Roman" w:hAnsi="Arial" w:cs="Arial"/>
        </w:rPr>
        <w:t xml:space="preserve">            </w:t>
      </w:r>
      <w:proofErr w:type="spellStart"/>
      <w:r w:rsidRPr="0038462A">
        <w:rPr>
          <w:rFonts w:ascii="Arial" w:eastAsia="Times New Roman" w:hAnsi="Arial" w:cs="Arial"/>
        </w:rPr>
        <w:t>Supply.This</w:t>
      </w:r>
      <w:proofErr w:type="spellEnd"/>
      <w:r w:rsidRPr="0038462A">
        <w:rPr>
          <w:rFonts w:ascii="Arial" w:eastAsia="Times New Roman" w:hAnsi="Arial" w:cs="Arial"/>
        </w:rPr>
        <w:t xml:space="preserve"> project will be</w:t>
      </w:r>
      <w:r>
        <w:rPr>
          <w:rFonts w:ascii="Arial" w:eastAsia="Times New Roman" w:hAnsi="Arial" w:cs="Arial"/>
        </w:rPr>
        <w:t xml:space="preserve"> </w:t>
      </w:r>
      <w:r w:rsidRPr="0038462A">
        <w:rPr>
          <w:rFonts w:ascii="Arial" w:eastAsia="Times New Roman" w:hAnsi="Arial" w:cs="Arial"/>
        </w:rPr>
        <w:t xml:space="preserve">executed across total of </w:t>
      </w:r>
      <w:r>
        <w:rPr>
          <w:rFonts w:ascii="Arial" w:eastAsia="Times New Roman" w:hAnsi="Arial" w:cs="Arial"/>
        </w:rPr>
        <w:t xml:space="preserve">2544 villages of </w:t>
      </w:r>
      <w:proofErr w:type="spellStart"/>
      <w:r>
        <w:rPr>
          <w:rFonts w:ascii="Arial" w:eastAsia="Times New Roman" w:hAnsi="Arial" w:cs="Arial"/>
        </w:rPr>
        <w:t>uttar</w:t>
      </w:r>
      <w:proofErr w:type="spellEnd"/>
      <w:r>
        <w:rPr>
          <w:rFonts w:ascii="Arial" w:eastAsia="Times New Roman" w:hAnsi="Arial" w:cs="Arial"/>
        </w:rPr>
        <w:t xml:space="preserve"> Pradesh. This</w:t>
      </w:r>
    </w:p>
    <w:p w14:paraId="412A525A" w14:textId="2CDDBEF9" w:rsidR="004A0438" w:rsidRDefault="004A0438" w:rsidP="004A0438">
      <w:pPr>
        <w:pStyle w:val="NoSpacing"/>
        <w:rPr>
          <w:rFonts w:ascii="Arial" w:eastAsia="Times New Roman" w:hAnsi="Arial" w:cs="Arial"/>
        </w:rPr>
      </w:pPr>
      <w:r>
        <w:rPr>
          <w:rFonts w:ascii="Arial" w:eastAsia="Times New Roman" w:hAnsi="Arial" w:cs="Arial"/>
        </w:rPr>
        <w:t xml:space="preserve">            </w:t>
      </w:r>
      <w:r w:rsidR="00CF0A7E" w:rsidRPr="0038462A">
        <w:rPr>
          <w:rFonts w:ascii="Arial" w:eastAsia="Times New Roman" w:hAnsi="Arial" w:cs="Arial"/>
        </w:rPr>
        <w:t>includes:</w:t>
      </w:r>
    </w:p>
    <w:p w14:paraId="6FA6E708" w14:textId="77777777" w:rsidR="00B65849" w:rsidRDefault="00B65849" w:rsidP="00B65849">
      <w:pPr>
        <w:pStyle w:val="NoSpacing"/>
        <w:rPr>
          <w:rFonts w:ascii="Arial" w:eastAsia="Times New Roman" w:hAnsi="Arial" w:cs="Arial"/>
        </w:rPr>
      </w:pPr>
      <w:r>
        <w:rPr>
          <w:rFonts w:ascii="Arial" w:eastAsia="Times New Roman" w:hAnsi="Arial" w:cs="Arial"/>
        </w:rPr>
        <w:t xml:space="preserve">            749 </w:t>
      </w:r>
      <w:r w:rsidRPr="0038462A">
        <w:rPr>
          <w:rFonts w:ascii="Arial" w:eastAsia="Times New Roman" w:hAnsi="Arial" w:cs="Arial"/>
        </w:rPr>
        <w:t xml:space="preserve">villages of </w:t>
      </w:r>
      <w:proofErr w:type="spellStart"/>
      <w:r w:rsidRPr="0038462A">
        <w:rPr>
          <w:rFonts w:ascii="Arial" w:eastAsia="Times New Roman" w:hAnsi="Arial" w:cs="Arial"/>
        </w:rPr>
        <w:t>Jaunpur</w:t>
      </w:r>
      <w:proofErr w:type="spellEnd"/>
      <w:r w:rsidRPr="0038462A">
        <w:rPr>
          <w:rFonts w:ascii="Arial" w:eastAsia="Times New Roman" w:hAnsi="Arial" w:cs="Arial"/>
        </w:rPr>
        <w:t xml:space="preserve"> district,877 villages of Sant Ravidas Nagar district,</w:t>
      </w:r>
    </w:p>
    <w:p w14:paraId="709AD47C" w14:textId="77777777" w:rsidR="00F07DDB" w:rsidRDefault="00B65849" w:rsidP="00F07DDB">
      <w:pPr>
        <w:pStyle w:val="NoSpacing"/>
        <w:rPr>
          <w:rFonts w:ascii="Arial" w:eastAsia="Times New Roman" w:hAnsi="Arial" w:cs="Arial"/>
        </w:rPr>
      </w:pPr>
      <w:r>
        <w:rPr>
          <w:rFonts w:ascii="Arial" w:eastAsia="Times New Roman" w:hAnsi="Arial" w:cs="Arial"/>
        </w:rPr>
        <w:t xml:space="preserve">            </w:t>
      </w:r>
      <w:r w:rsidRPr="0038462A">
        <w:rPr>
          <w:rFonts w:ascii="Arial" w:eastAsia="Times New Roman" w:hAnsi="Arial" w:cs="Arial"/>
        </w:rPr>
        <w:t>241</w:t>
      </w:r>
      <w:r>
        <w:rPr>
          <w:rFonts w:ascii="Arial" w:eastAsia="Times New Roman" w:hAnsi="Arial" w:cs="Arial"/>
        </w:rPr>
        <w:t xml:space="preserve"> </w:t>
      </w:r>
      <w:r w:rsidRPr="0038462A">
        <w:rPr>
          <w:rFonts w:ascii="Arial" w:eastAsia="Times New Roman" w:hAnsi="Arial" w:cs="Arial"/>
        </w:rPr>
        <w:t>villages of Ambedkar Nagar district, 240 villages of Amethi district, and</w:t>
      </w:r>
    </w:p>
    <w:p w14:paraId="725487A6" w14:textId="72099FFB" w:rsidR="00B65849" w:rsidRPr="0038462A" w:rsidRDefault="00F07DDB" w:rsidP="00F07DDB">
      <w:pPr>
        <w:pStyle w:val="NoSpacing"/>
        <w:rPr>
          <w:rFonts w:ascii="Arial" w:eastAsia="Times New Roman" w:hAnsi="Arial" w:cs="Arial"/>
        </w:rPr>
      </w:pPr>
      <w:r>
        <w:rPr>
          <w:rFonts w:ascii="Arial" w:eastAsia="Times New Roman" w:hAnsi="Arial" w:cs="Arial"/>
        </w:rPr>
        <w:t xml:space="preserve">            </w:t>
      </w:r>
      <w:r w:rsidR="00B65849" w:rsidRPr="0038462A">
        <w:rPr>
          <w:rFonts w:ascii="Arial" w:eastAsia="Times New Roman" w:hAnsi="Arial" w:cs="Arial"/>
        </w:rPr>
        <w:t>439</w:t>
      </w:r>
      <w:r w:rsidR="00B65849">
        <w:rPr>
          <w:rFonts w:ascii="Arial" w:eastAsia="Times New Roman" w:hAnsi="Arial" w:cs="Arial"/>
        </w:rPr>
        <w:t xml:space="preserve"> </w:t>
      </w:r>
      <w:r w:rsidR="00B65849" w:rsidRPr="0038462A">
        <w:rPr>
          <w:rFonts w:ascii="Arial" w:eastAsia="Times New Roman" w:hAnsi="Arial" w:cs="Arial"/>
        </w:rPr>
        <w:t xml:space="preserve">villages of </w:t>
      </w:r>
      <w:proofErr w:type="spellStart"/>
      <w:r w:rsidR="00B65849" w:rsidRPr="0038462A">
        <w:rPr>
          <w:rFonts w:ascii="Arial" w:eastAsia="Times New Roman" w:hAnsi="Arial" w:cs="Arial"/>
        </w:rPr>
        <w:t>Bulandshahr</w:t>
      </w:r>
      <w:proofErr w:type="spellEnd"/>
      <w:r w:rsidR="00B65849" w:rsidRPr="0038462A">
        <w:rPr>
          <w:rFonts w:ascii="Arial" w:eastAsia="Times New Roman" w:hAnsi="Arial" w:cs="Arial"/>
        </w:rPr>
        <w:t xml:space="preserve"> district.</w:t>
      </w:r>
    </w:p>
    <w:p w14:paraId="338A0925" w14:textId="2FE4EAE9" w:rsidR="00B65849" w:rsidRDefault="00B65849" w:rsidP="00B65849">
      <w:pPr>
        <w:pStyle w:val="NoSpacing"/>
        <w:rPr>
          <w:rFonts w:ascii="Arial" w:eastAsia="Times New Roman" w:hAnsi="Arial" w:cs="Arial"/>
        </w:rPr>
      </w:pPr>
      <w:r>
        <w:rPr>
          <w:rFonts w:ascii="Arial" w:eastAsia="Times New Roman" w:hAnsi="Arial" w:cs="Arial"/>
        </w:rPr>
        <w:lastRenderedPageBreak/>
        <w:t xml:space="preserve"> </w:t>
      </w:r>
    </w:p>
    <w:p w14:paraId="752EE25B" w14:textId="5AAC4745" w:rsidR="00ED5172" w:rsidRPr="0038462A" w:rsidRDefault="00B65849" w:rsidP="00F07DDB">
      <w:pPr>
        <w:pStyle w:val="NoSpacing"/>
        <w:rPr>
          <w:rFonts w:ascii="Arial" w:eastAsia="Times New Roman" w:hAnsi="Arial" w:cs="Arial"/>
        </w:rPr>
      </w:pPr>
      <w:r>
        <w:rPr>
          <w:rFonts w:ascii="Arial" w:eastAsia="Times New Roman" w:hAnsi="Arial" w:cs="Arial"/>
        </w:rPr>
        <w:t xml:space="preserve"> </w:t>
      </w:r>
      <w:r w:rsidRPr="0038462A">
        <w:rPr>
          <w:rFonts w:ascii="Arial" w:eastAsia="Times New Roman" w:hAnsi="Arial" w:cs="Arial"/>
        </w:rPr>
        <w:t xml:space="preserve"> </w:t>
      </w:r>
      <w:r>
        <w:rPr>
          <w:rFonts w:ascii="Arial" w:eastAsia="Times New Roman" w:hAnsi="Arial" w:cs="Arial"/>
        </w:rPr>
        <w:t xml:space="preserve">  </w:t>
      </w:r>
      <w:r w:rsidR="00F07DDB">
        <w:rPr>
          <w:rFonts w:ascii="Arial" w:eastAsia="Times New Roman" w:hAnsi="Arial" w:cs="Arial"/>
        </w:rPr>
        <w:t xml:space="preserve">      </w:t>
      </w:r>
      <w:r w:rsidR="00A4010F">
        <w:rPr>
          <w:rFonts w:ascii="Arial" w:eastAsia="Times New Roman" w:hAnsi="Arial" w:cs="Arial"/>
        </w:rPr>
        <w:t xml:space="preserve"> </w:t>
      </w:r>
      <w:r w:rsidR="00F07DDB">
        <w:rPr>
          <w:rFonts w:ascii="Arial" w:eastAsia="Times New Roman" w:hAnsi="Arial" w:cs="Arial"/>
        </w:rPr>
        <w:t xml:space="preserve"> </w:t>
      </w:r>
      <w:r w:rsidR="008260DB" w:rsidRPr="0038462A">
        <w:rPr>
          <w:rFonts w:ascii="Arial" w:eastAsia="Times New Roman" w:hAnsi="Arial" w:cs="Arial"/>
        </w:rPr>
        <w:t>Organization</w:t>
      </w:r>
      <w:r w:rsidR="00ED5172" w:rsidRPr="0038462A">
        <w:rPr>
          <w:rFonts w:ascii="Arial" w:eastAsia="Times New Roman" w:hAnsi="Arial" w:cs="Arial"/>
        </w:rPr>
        <w:t>:</w:t>
      </w:r>
      <w:r w:rsidR="00DF2979">
        <w:rPr>
          <w:rFonts w:ascii="Arial" w:eastAsia="Times New Roman" w:hAnsi="Arial" w:cs="Arial"/>
        </w:rPr>
        <w:t xml:space="preserve"> </w:t>
      </w:r>
      <w:r w:rsidR="00ED5172" w:rsidRPr="007E0DA1">
        <w:rPr>
          <w:rFonts w:ascii="Arial" w:eastAsia="Times New Roman" w:hAnsi="Arial" w:cs="Arial"/>
          <w:b/>
        </w:rPr>
        <w:t>Welspun Enterprises Limited</w:t>
      </w:r>
      <w:r w:rsidR="00ED5172" w:rsidRPr="0038462A">
        <w:rPr>
          <w:rFonts w:ascii="Arial" w:eastAsia="Times New Roman" w:hAnsi="Arial" w:cs="Arial"/>
        </w:rPr>
        <w:t xml:space="preserve"> </w:t>
      </w:r>
    </w:p>
    <w:p w14:paraId="22AEA49D" w14:textId="1E370546" w:rsidR="00ED5172" w:rsidRPr="0038462A" w:rsidRDefault="00DF2979" w:rsidP="0038462A">
      <w:pPr>
        <w:pStyle w:val="NoSpacing"/>
        <w:rPr>
          <w:rFonts w:ascii="Arial" w:eastAsia="Times New Roman" w:hAnsi="Arial" w:cs="Arial"/>
        </w:rPr>
      </w:pPr>
      <w:r>
        <w:rPr>
          <w:rFonts w:ascii="Arial" w:eastAsia="Times New Roman" w:hAnsi="Arial" w:cs="Arial"/>
        </w:rPr>
        <w:t xml:space="preserve">           </w:t>
      </w:r>
      <w:r w:rsidR="00A4010F">
        <w:rPr>
          <w:rFonts w:ascii="Arial" w:eastAsia="Times New Roman" w:hAnsi="Arial" w:cs="Arial"/>
        </w:rPr>
        <w:t xml:space="preserve"> </w:t>
      </w:r>
      <w:r w:rsidR="00ED5172" w:rsidRPr="0038462A">
        <w:rPr>
          <w:rFonts w:ascii="Arial" w:eastAsia="Times New Roman" w:hAnsi="Arial" w:cs="Arial"/>
        </w:rPr>
        <w:t xml:space="preserve">Client: NAMAMI GANGE AND RURAL WATER SUPPLY DEPARTMENT (SWSM) </w:t>
      </w:r>
    </w:p>
    <w:p w14:paraId="20EDCFB6" w14:textId="3FD22040" w:rsidR="00D65EF6" w:rsidRDefault="00E35CFC" w:rsidP="0038462A">
      <w:pPr>
        <w:pStyle w:val="NoSpacing"/>
        <w:rPr>
          <w:rFonts w:ascii="Arial" w:eastAsia="Times New Roman" w:hAnsi="Arial" w:cs="Arial"/>
        </w:rPr>
      </w:pPr>
      <w:r>
        <w:rPr>
          <w:rFonts w:ascii="Arial" w:eastAsia="Times New Roman" w:hAnsi="Arial" w:cs="Arial"/>
        </w:rPr>
        <w:t xml:space="preserve">           </w:t>
      </w:r>
      <w:r w:rsidR="00A4010F">
        <w:rPr>
          <w:rFonts w:ascii="Arial" w:eastAsia="Times New Roman" w:hAnsi="Arial" w:cs="Arial"/>
        </w:rPr>
        <w:t xml:space="preserve"> </w:t>
      </w:r>
      <w:r w:rsidR="002C1CFF">
        <w:rPr>
          <w:rFonts w:ascii="Arial" w:eastAsia="Times New Roman" w:hAnsi="Arial" w:cs="Arial"/>
        </w:rPr>
        <w:t>Project Contract cost</w:t>
      </w:r>
      <w:r w:rsidR="00ED5172" w:rsidRPr="0038462A">
        <w:rPr>
          <w:rFonts w:ascii="Arial" w:eastAsia="Times New Roman" w:hAnsi="Arial" w:cs="Arial"/>
        </w:rPr>
        <w:t xml:space="preserve">: 2500 Crores. </w:t>
      </w:r>
    </w:p>
    <w:p w14:paraId="5E464731" w14:textId="7B2C1E93" w:rsidR="00ED5172" w:rsidRPr="0038462A" w:rsidRDefault="00CF0A7E" w:rsidP="0038462A">
      <w:pPr>
        <w:pStyle w:val="NoSpacing"/>
        <w:rPr>
          <w:rFonts w:ascii="Arial" w:eastAsia="Times New Roman" w:hAnsi="Arial" w:cs="Arial"/>
        </w:rPr>
      </w:pPr>
      <w:r>
        <w:rPr>
          <w:rFonts w:ascii="Arial" w:eastAsia="Times New Roman" w:hAnsi="Arial" w:cs="Arial"/>
        </w:rPr>
        <w:t xml:space="preserve">           </w:t>
      </w:r>
      <w:r w:rsidR="00A4010F">
        <w:rPr>
          <w:rFonts w:ascii="Arial" w:eastAsia="Times New Roman" w:hAnsi="Arial" w:cs="Arial"/>
        </w:rPr>
        <w:t xml:space="preserve"> </w:t>
      </w:r>
      <w:r w:rsidR="00ED5172" w:rsidRPr="0038462A">
        <w:rPr>
          <w:rFonts w:ascii="Arial" w:eastAsia="Times New Roman" w:hAnsi="Arial" w:cs="Arial"/>
        </w:rPr>
        <w:t>Period</w:t>
      </w:r>
      <w:r w:rsidR="00BF770A">
        <w:rPr>
          <w:rFonts w:ascii="Arial" w:eastAsia="Times New Roman" w:hAnsi="Arial" w:cs="Arial"/>
        </w:rPr>
        <w:t>: April '2021 to Janu</w:t>
      </w:r>
      <w:r w:rsidR="00A875C5">
        <w:rPr>
          <w:rFonts w:ascii="Arial" w:eastAsia="Times New Roman" w:hAnsi="Arial" w:cs="Arial"/>
        </w:rPr>
        <w:t>ary’ 2022</w:t>
      </w:r>
      <w:r w:rsidR="00ED5172" w:rsidRPr="0038462A">
        <w:rPr>
          <w:rFonts w:ascii="Arial" w:eastAsia="Times New Roman" w:hAnsi="Arial" w:cs="Arial"/>
        </w:rPr>
        <w:t xml:space="preserve">. </w:t>
      </w:r>
    </w:p>
    <w:p w14:paraId="492606FB" w14:textId="77777777" w:rsidR="00ED5172" w:rsidRPr="0038462A" w:rsidRDefault="00ED5172" w:rsidP="0038462A">
      <w:pPr>
        <w:pStyle w:val="NoSpacing"/>
        <w:rPr>
          <w:rFonts w:ascii="Arial" w:eastAsia="Times New Roman" w:hAnsi="Arial" w:cs="Arial"/>
        </w:rPr>
      </w:pPr>
    </w:p>
    <w:p w14:paraId="52E69F67" w14:textId="26096925" w:rsidR="0038462A" w:rsidRPr="0038462A" w:rsidRDefault="0017408C" w:rsidP="0038462A">
      <w:pPr>
        <w:pStyle w:val="NoSpacing"/>
        <w:rPr>
          <w:rFonts w:ascii="Arial" w:eastAsia="Times New Roman" w:hAnsi="Arial" w:cs="Arial"/>
        </w:rPr>
      </w:pPr>
      <w:r>
        <w:rPr>
          <w:rFonts w:ascii="Arial" w:eastAsia="Times New Roman" w:hAnsi="Arial" w:cs="Arial"/>
        </w:rPr>
        <w:t xml:space="preserve">              </w:t>
      </w:r>
      <w:r w:rsidR="0038462A" w:rsidRPr="0038462A">
        <w:rPr>
          <w:rFonts w:ascii="Arial" w:eastAsia="Times New Roman" w:hAnsi="Arial" w:cs="Arial"/>
        </w:rPr>
        <w:t>Proje</w:t>
      </w:r>
      <w:r w:rsidR="00532401">
        <w:rPr>
          <w:rFonts w:ascii="Arial" w:eastAsia="Times New Roman" w:hAnsi="Arial" w:cs="Arial"/>
        </w:rPr>
        <w:t>ct</w:t>
      </w:r>
      <w:r w:rsidR="0038462A" w:rsidRPr="0038462A">
        <w:rPr>
          <w:rFonts w:ascii="Arial" w:eastAsia="Times New Roman" w:hAnsi="Arial" w:cs="Arial"/>
        </w:rPr>
        <w:t>: W</w:t>
      </w:r>
      <w:r w:rsidR="0038462A">
        <w:rPr>
          <w:rFonts w:ascii="Arial" w:eastAsia="Times New Roman" w:hAnsi="Arial" w:cs="Arial"/>
        </w:rPr>
        <w:t>estern</w:t>
      </w:r>
      <w:r w:rsidR="0038462A" w:rsidRPr="0038462A">
        <w:rPr>
          <w:rFonts w:ascii="Arial" w:eastAsia="Times New Roman" w:hAnsi="Arial" w:cs="Arial"/>
        </w:rPr>
        <w:t xml:space="preserve"> </w:t>
      </w:r>
      <w:r w:rsidR="0038462A">
        <w:rPr>
          <w:rFonts w:ascii="Arial" w:eastAsia="Times New Roman" w:hAnsi="Arial" w:cs="Arial"/>
        </w:rPr>
        <w:t xml:space="preserve">DFCCIL Project </w:t>
      </w:r>
      <w:r w:rsidR="0038462A" w:rsidRPr="0038462A">
        <w:rPr>
          <w:rFonts w:ascii="Arial" w:eastAsia="Times New Roman" w:hAnsi="Arial" w:cs="Arial"/>
        </w:rPr>
        <w:t>(S</w:t>
      </w:r>
      <w:r w:rsidR="0038462A">
        <w:rPr>
          <w:rFonts w:ascii="Arial" w:eastAsia="Times New Roman" w:hAnsi="Arial" w:cs="Arial"/>
        </w:rPr>
        <w:t>ignaling</w:t>
      </w:r>
      <w:r w:rsidR="0038462A" w:rsidRPr="0038462A">
        <w:rPr>
          <w:rFonts w:ascii="Arial" w:eastAsia="Times New Roman" w:hAnsi="Arial" w:cs="Arial"/>
        </w:rPr>
        <w:t xml:space="preserve"> &amp; T</w:t>
      </w:r>
      <w:r w:rsidR="0038462A">
        <w:rPr>
          <w:rFonts w:ascii="Arial" w:eastAsia="Times New Roman" w:hAnsi="Arial" w:cs="Arial"/>
        </w:rPr>
        <w:t>elecom</w:t>
      </w:r>
      <w:r w:rsidR="0038462A" w:rsidRPr="0038462A">
        <w:rPr>
          <w:rFonts w:ascii="Arial" w:eastAsia="Times New Roman" w:hAnsi="Arial" w:cs="Arial"/>
        </w:rPr>
        <w:t xml:space="preserve"> R</w:t>
      </w:r>
      <w:r w:rsidR="0038462A">
        <w:rPr>
          <w:rFonts w:ascii="Arial" w:eastAsia="Times New Roman" w:hAnsi="Arial" w:cs="Arial"/>
        </w:rPr>
        <w:t>ailway</w:t>
      </w:r>
      <w:r w:rsidR="0038462A" w:rsidRPr="0038462A">
        <w:rPr>
          <w:rFonts w:ascii="Arial" w:eastAsia="Times New Roman" w:hAnsi="Arial" w:cs="Arial"/>
        </w:rPr>
        <w:t xml:space="preserve"> P</w:t>
      </w:r>
      <w:r w:rsidR="0038462A">
        <w:rPr>
          <w:rFonts w:ascii="Arial" w:eastAsia="Times New Roman" w:hAnsi="Arial" w:cs="Arial"/>
        </w:rPr>
        <w:t>roject</w:t>
      </w:r>
      <w:r w:rsidR="0038462A" w:rsidRPr="0038462A">
        <w:rPr>
          <w:rFonts w:ascii="Arial" w:eastAsia="Times New Roman" w:hAnsi="Arial" w:cs="Arial"/>
        </w:rPr>
        <w:t>),</w:t>
      </w:r>
    </w:p>
    <w:p w14:paraId="131F805F" w14:textId="77777777" w:rsidR="00850A55" w:rsidRDefault="0038462A" w:rsidP="0038462A">
      <w:pPr>
        <w:pStyle w:val="NoSpacing"/>
        <w:rPr>
          <w:rFonts w:ascii="Arial" w:eastAsia="Times New Roman" w:hAnsi="Arial" w:cs="Arial"/>
        </w:rPr>
      </w:pPr>
      <w:r w:rsidRPr="0038462A">
        <w:rPr>
          <w:rFonts w:ascii="Arial" w:eastAsia="Times New Roman" w:hAnsi="Arial" w:cs="Arial"/>
        </w:rPr>
        <w:t xml:space="preserve">           </w:t>
      </w:r>
      <w:r w:rsidR="007E0DA1">
        <w:rPr>
          <w:rFonts w:ascii="Arial" w:eastAsia="Times New Roman" w:hAnsi="Arial" w:cs="Arial"/>
        </w:rPr>
        <w:t xml:space="preserve">   </w:t>
      </w:r>
      <w:r w:rsidRPr="0038462A">
        <w:rPr>
          <w:rFonts w:ascii="Arial" w:eastAsia="Times New Roman" w:hAnsi="Arial" w:cs="Arial"/>
        </w:rPr>
        <w:t>Ajmer, Rajasthan, India.</w:t>
      </w:r>
    </w:p>
    <w:p w14:paraId="2A30A66E" w14:textId="2A0FEEFD" w:rsidR="00850A55" w:rsidRPr="0038462A" w:rsidRDefault="00850A55" w:rsidP="00850A55">
      <w:pPr>
        <w:tabs>
          <w:tab w:val="left" w:pos="993"/>
          <w:tab w:val="left" w:pos="2748"/>
          <w:tab w:val="left" w:pos="3664"/>
          <w:tab w:val="left" w:pos="4580"/>
          <w:tab w:val="left" w:pos="5496"/>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r>
        <w:rPr>
          <w:rFonts w:ascii="Arial" w:hAnsi="Arial" w:cs="Arial"/>
        </w:rPr>
        <w:t xml:space="preserve">             </w:t>
      </w:r>
      <w:r w:rsidRPr="0038462A">
        <w:rPr>
          <w:rFonts w:ascii="Arial" w:hAnsi="Arial" w:cs="Arial"/>
          <w:sz w:val="22"/>
          <w:szCs w:val="22"/>
        </w:rPr>
        <w:t>Supply domestic equipment and carry out the installation work for</w:t>
      </w:r>
      <w:r>
        <w:rPr>
          <w:rFonts w:ascii="Arial" w:hAnsi="Arial" w:cs="Arial"/>
          <w:sz w:val="22"/>
          <w:szCs w:val="22"/>
        </w:rPr>
        <w:t xml:space="preserve"> </w:t>
      </w:r>
      <w:r w:rsidRPr="0038462A">
        <w:rPr>
          <w:rFonts w:ascii="Arial" w:hAnsi="Arial" w:cs="Arial"/>
        </w:rPr>
        <w:t>Signaling and telecom</w:t>
      </w:r>
    </w:p>
    <w:p w14:paraId="276D96B0" w14:textId="4E6BDFFD" w:rsidR="00850A55" w:rsidRPr="0038462A" w:rsidRDefault="00850A55" w:rsidP="00850A55">
      <w:pPr>
        <w:pStyle w:val="NoSpacing"/>
        <w:rPr>
          <w:rFonts w:ascii="Arial" w:eastAsia="Times New Roman" w:hAnsi="Arial" w:cs="Arial"/>
        </w:rPr>
      </w:pPr>
      <w:r w:rsidRPr="0038462A">
        <w:rPr>
          <w:rFonts w:ascii="Arial" w:eastAsia="Times New Roman" w:hAnsi="Arial" w:cs="Arial"/>
        </w:rPr>
        <w:t xml:space="preserve">            </w:t>
      </w:r>
      <w:r>
        <w:rPr>
          <w:rFonts w:ascii="Arial" w:eastAsia="Times New Roman" w:hAnsi="Arial" w:cs="Arial"/>
        </w:rPr>
        <w:t xml:space="preserve">  </w:t>
      </w:r>
      <w:r w:rsidRPr="0038462A">
        <w:rPr>
          <w:rFonts w:ascii="Arial" w:eastAsia="Times New Roman" w:hAnsi="Arial" w:cs="Arial"/>
        </w:rPr>
        <w:t>works on the 950 km stretch between Jaipur &amp;</w:t>
      </w:r>
      <w:r>
        <w:rPr>
          <w:rFonts w:ascii="Arial" w:eastAsia="Times New Roman" w:hAnsi="Arial" w:cs="Arial"/>
        </w:rPr>
        <w:t xml:space="preserve"> </w:t>
      </w:r>
      <w:r w:rsidRPr="0038462A">
        <w:rPr>
          <w:rFonts w:ascii="Arial" w:eastAsia="Times New Roman" w:hAnsi="Arial" w:cs="Arial"/>
        </w:rPr>
        <w:t>Ajmer in Rajasthan, Rewari in Haryana and</w:t>
      </w:r>
    </w:p>
    <w:p w14:paraId="323AB7C7" w14:textId="3F7A41D5" w:rsidR="00850A55" w:rsidRPr="0038462A" w:rsidRDefault="00850A55" w:rsidP="00850A55">
      <w:pPr>
        <w:pStyle w:val="NoSpacing"/>
        <w:rPr>
          <w:rFonts w:ascii="Arial" w:eastAsia="Times New Roman" w:hAnsi="Arial" w:cs="Arial"/>
        </w:rPr>
      </w:pPr>
      <w:r w:rsidRPr="0038462A">
        <w:rPr>
          <w:rFonts w:ascii="Arial" w:eastAsia="Times New Roman" w:hAnsi="Arial" w:cs="Arial"/>
        </w:rPr>
        <w:t xml:space="preserve">            </w:t>
      </w:r>
      <w:r>
        <w:rPr>
          <w:rFonts w:ascii="Arial" w:eastAsia="Times New Roman" w:hAnsi="Arial" w:cs="Arial"/>
        </w:rPr>
        <w:t xml:space="preserve">  </w:t>
      </w:r>
      <w:r w:rsidRPr="0038462A">
        <w:rPr>
          <w:rFonts w:ascii="Arial" w:eastAsia="Times New Roman" w:hAnsi="Arial" w:cs="Arial"/>
        </w:rPr>
        <w:t xml:space="preserve">Vadodara in Gujarat. </w:t>
      </w:r>
    </w:p>
    <w:p w14:paraId="11A91EF8" w14:textId="7AB38A1E" w:rsidR="00850A55" w:rsidRPr="0038462A" w:rsidRDefault="00850A55" w:rsidP="00850A55">
      <w:pPr>
        <w:tabs>
          <w:tab w:val="left" w:pos="993"/>
          <w:tab w:val="left" w:pos="2748"/>
          <w:tab w:val="left" w:pos="3664"/>
          <w:tab w:val="left" w:pos="4580"/>
          <w:tab w:val="left" w:pos="5496"/>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r w:rsidRPr="0038462A">
        <w:rPr>
          <w:rFonts w:ascii="Arial" w:hAnsi="Arial" w:cs="Arial"/>
          <w:sz w:val="22"/>
          <w:szCs w:val="22"/>
        </w:rPr>
        <w:t xml:space="preserve">            </w:t>
      </w:r>
      <w:r>
        <w:rPr>
          <w:rFonts w:ascii="Arial" w:hAnsi="Arial" w:cs="Arial"/>
          <w:sz w:val="22"/>
          <w:szCs w:val="22"/>
        </w:rPr>
        <w:t xml:space="preserve">  </w:t>
      </w:r>
      <w:r w:rsidRPr="0038462A">
        <w:rPr>
          <w:rFonts w:ascii="Arial" w:hAnsi="Arial" w:cs="Arial"/>
          <w:sz w:val="22"/>
          <w:szCs w:val="22"/>
        </w:rPr>
        <w:t>The project work involves the use of the latest signaling and telecom</w:t>
      </w:r>
      <w:r>
        <w:rPr>
          <w:rFonts w:ascii="Arial" w:hAnsi="Arial" w:cs="Arial"/>
          <w:sz w:val="22"/>
          <w:szCs w:val="22"/>
        </w:rPr>
        <w:t xml:space="preserve"> t</w:t>
      </w:r>
      <w:r w:rsidRPr="0038462A">
        <w:rPr>
          <w:rFonts w:ascii="Arial" w:hAnsi="Arial" w:cs="Arial"/>
          <w:sz w:val="22"/>
          <w:szCs w:val="22"/>
        </w:rPr>
        <w:t xml:space="preserve">echnologies like </w:t>
      </w:r>
      <w:r>
        <w:rPr>
          <w:rFonts w:ascii="Arial" w:hAnsi="Arial" w:cs="Arial"/>
          <w:sz w:val="22"/>
          <w:szCs w:val="22"/>
        </w:rPr>
        <w:t xml:space="preserve">  </w:t>
      </w:r>
    </w:p>
    <w:p w14:paraId="48E2CAB1" w14:textId="6B5EFC19" w:rsidR="00C563AE" w:rsidRPr="0038462A" w:rsidRDefault="00850A55" w:rsidP="00C563AE">
      <w:pPr>
        <w:tabs>
          <w:tab w:val="left" w:pos="993"/>
          <w:tab w:val="left" w:pos="2748"/>
          <w:tab w:val="left" w:pos="3664"/>
          <w:tab w:val="left" w:pos="4580"/>
          <w:tab w:val="left" w:pos="5496"/>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r w:rsidRPr="0038462A">
        <w:rPr>
          <w:rFonts w:ascii="Arial" w:hAnsi="Arial" w:cs="Arial"/>
          <w:sz w:val="22"/>
          <w:szCs w:val="22"/>
        </w:rPr>
        <w:t xml:space="preserve">            </w:t>
      </w:r>
      <w:r>
        <w:rPr>
          <w:rFonts w:ascii="Arial" w:hAnsi="Arial" w:cs="Arial"/>
          <w:sz w:val="22"/>
          <w:szCs w:val="22"/>
        </w:rPr>
        <w:t xml:space="preserve">  </w:t>
      </w:r>
      <w:r w:rsidR="00C563AE" w:rsidRPr="0038462A">
        <w:rPr>
          <w:rFonts w:ascii="Arial" w:hAnsi="Arial" w:cs="Arial"/>
          <w:sz w:val="22"/>
          <w:szCs w:val="22"/>
        </w:rPr>
        <w:t>Electronic</w:t>
      </w:r>
      <w:r w:rsidR="00C563AE">
        <w:rPr>
          <w:rFonts w:ascii="Arial" w:hAnsi="Arial" w:cs="Arial"/>
          <w:sz w:val="22"/>
          <w:szCs w:val="22"/>
        </w:rPr>
        <w:t xml:space="preserve"> </w:t>
      </w:r>
      <w:r w:rsidR="00C563AE" w:rsidRPr="0038462A">
        <w:rPr>
          <w:rFonts w:ascii="Arial" w:hAnsi="Arial" w:cs="Arial"/>
          <w:sz w:val="22"/>
          <w:szCs w:val="22"/>
        </w:rPr>
        <w:t>interlocking, multi- section digital axle</w:t>
      </w:r>
      <w:r w:rsidR="00C563AE">
        <w:rPr>
          <w:rFonts w:ascii="Arial" w:hAnsi="Arial" w:cs="Arial"/>
          <w:sz w:val="22"/>
          <w:szCs w:val="22"/>
        </w:rPr>
        <w:t xml:space="preserve"> </w:t>
      </w:r>
      <w:r w:rsidR="00C563AE" w:rsidRPr="0038462A">
        <w:rPr>
          <w:rFonts w:ascii="Arial" w:hAnsi="Arial" w:cs="Arial"/>
          <w:sz w:val="22"/>
          <w:szCs w:val="22"/>
        </w:rPr>
        <w:t>counters,</w:t>
      </w:r>
      <w:r w:rsidR="00C563AE">
        <w:rPr>
          <w:rFonts w:ascii="Arial" w:hAnsi="Arial" w:cs="Arial"/>
          <w:sz w:val="22"/>
          <w:szCs w:val="22"/>
        </w:rPr>
        <w:t xml:space="preserve"> </w:t>
      </w:r>
      <w:r w:rsidR="00C563AE" w:rsidRPr="0038462A">
        <w:rPr>
          <w:rFonts w:ascii="Arial" w:hAnsi="Arial" w:cs="Arial"/>
          <w:sz w:val="22"/>
          <w:szCs w:val="22"/>
        </w:rPr>
        <w:t>train management and diagnostic</w:t>
      </w:r>
    </w:p>
    <w:p w14:paraId="2015C31F" w14:textId="35FA4478" w:rsidR="00850A55" w:rsidRPr="0038462A" w:rsidRDefault="00C563AE" w:rsidP="00850A55">
      <w:pPr>
        <w:tabs>
          <w:tab w:val="left" w:pos="993"/>
          <w:tab w:val="left" w:pos="2748"/>
          <w:tab w:val="left" w:pos="3664"/>
          <w:tab w:val="left" w:pos="4580"/>
          <w:tab w:val="left" w:pos="5496"/>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r>
        <w:rPr>
          <w:rFonts w:ascii="Arial" w:hAnsi="Arial" w:cs="Arial"/>
          <w:sz w:val="22"/>
          <w:szCs w:val="22"/>
        </w:rPr>
        <w:t xml:space="preserve">              </w:t>
      </w:r>
      <w:r w:rsidR="00850A55" w:rsidRPr="0038462A">
        <w:rPr>
          <w:rFonts w:ascii="Arial" w:hAnsi="Arial" w:cs="Arial"/>
          <w:sz w:val="22"/>
          <w:szCs w:val="22"/>
        </w:rPr>
        <w:t>system.</w:t>
      </w:r>
    </w:p>
    <w:p w14:paraId="7DEB4A7C" w14:textId="30675627" w:rsidR="00850A55" w:rsidRPr="0038462A" w:rsidRDefault="00850A55" w:rsidP="00850A55">
      <w:pPr>
        <w:tabs>
          <w:tab w:val="left" w:pos="993"/>
          <w:tab w:val="left" w:pos="2748"/>
          <w:tab w:val="left" w:pos="3664"/>
          <w:tab w:val="left" w:pos="4580"/>
          <w:tab w:val="left" w:pos="5496"/>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r w:rsidRPr="0038462A">
        <w:rPr>
          <w:rFonts w:ascii="Arial" w:hAnsi="Arial" w:cs="Arial"/>
          <w:sz w:val="22"/>
          <w:szCs w:val="22"/>
        </w:rPr>
        <w:t xml:space="preserve">             </w:t>
      </w:r>
      <w:r>
        <w:rPr>
          <w:rFonts w:ascii="Arial" w:hAnsi="Arial" w:cs="Arial"/>
          <w:sz w:val="22"/>
          <w:szCs w:val="22"/>
        </w:rPr>
        <w:t xml:space="preserve"> </w:t>
      </w:r>
      <w:r w:rsidRPr="0038462A">
        <w:rPr>
          <w:rFonts w:ascii="Arial" w:hAnsi="Arial" w:cs="Arial"/>
          <w:sz w:val="22"/>
          <w:szCs w:val="22"/>
        </w:rPr>
        <w:t>This is the</w:t>
      </w:r>
      <w:r>
        <w:rPr>
          <w:rFonts w:ascii="Arial" w:hAnsi="Arial" w:cs="Arial"/>
          <w:sz w:val="22"/>
          <w:szCs w:val="22"/>
        </w:rPr>
        <w:t xml:space="preserve"> </w:t>
      </w:r>
      <w:r w:rsidRPr="0038462A">
        <w:rPr>
          <w:rFonts w:ascii="Arial" w:hAnsi="Arial" w:cs="Arial"/>
          <w:sz w:val="22"/>
          <w:szCs w:val="22"/>
        </w:rPr>
        <w:t>biggest signaling and telecom work on Indian Railways in terms of</w:t>
      </w:r>
      <w:r>
        <w:rPr>
          <w:rFonts w:ascii="Arial" w:hAnsi="Arial" w:cs="Arial"/>
          <w:sz w:val="22"/>
          <w:szCs w:val="22"/>
        </w:rPr>
        <w:t xml:space="preserve"> </w:t>
      </w:r>
      <w:r w:rsidRPr="0038462A">
        <w:rPr>
          <w:rFonts w:ascii="Arial" w:hAnsi="Arial" w:cs="Arial"/>
          <w:sz w:val="22"/>
          <w:szCs w:val="22"/>
        </w:rPr>
        <w:t>cost.</w:t>
      </w:r>
    </w:p>
    <w:p w14:paraId="4695692A" w14:textId="6ED195B1" w:rsidR="00850A55" w:rsidRPr="0038462A" w:rsidRDefault="00850A55" w:rsidP="00850A55">
      <w:pPr>
        <w:tabs>
          <w:tab w:val="left" w:pos="993"/>
          <w:tab w:val="left" w:pos="2748"/>
          <w:tab w:val="left" w:pos="3664"/>
          <w:tab w:val="left" w:pos="4580"/>
          <w:tab w:val="left" w:pos="5496"/>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r w:rsidRPr="0038462A">
        <w:rPr>
          <w:rFonts w:ascii="Arial" w:hAnsi="Arial" w:cs="Arial"/>
          <w:sz w:val="22"/>
          <w:szCs w:val="22"/>
        </w:rPr>
        <w:t xml:space="preserve">             </w:t>
      </w:r>
      <w:r>
        <w:rPr>
          <w:rFonts w:ascii="Arial" w:hAnsi="Arial" w:cs="Arial"/>
          <w:sz w:val="22"/>
          <w:szCs w:val="22"/>
        </w:rPr>
        <w:t xml:space="preserve">                             </w:t>
      </w:r>
    </w:p>
    <w:p w14:paraId="42E57854" w14:textId="4E702A06" w:rsidR="0038462A" w:rsidRPr="00C563AE" w:rsidRDefault="006B2E13" w:rsidP="00C563AE">
      <w:pPr>
        <w:pStyle w:val="NoSpacing"/>
        <w:rPr>
          <w:rFonts w:ascii="Arial" w:eastAsia="Times New Roman" w:hAnsi="Arial" w:cs="Arial"/>
        </w:rPr>
      </w:pPr>
      <w:r>
        <w:rPr>
          <w:rFonts w:ascii="Arial" w:hAnsi="Arial" w:cs="Arial"/>
        </w:rPr>
        <w:t xml:space="preserve">             </w:t>
      </w:r>
      <w:r w:rsidR="008260DB" w:rsidRPr="0038462A">
        <w:rPr>
          <w:rFonts w:ascii="Arial" w:hAnsi="Arial" w:cs="Arial"/>
        </w:rPr>
        <w:t>Organizatio</w:t>
      </w:r>
      <w:r w:rsidR="00C563AE">
        <w:rPr>
          <w:rFonts w:ascii="Arial" w:hAnsi="Arial" w:cs="Arial"/>
        </w:rPr>
        <w:t>n</w:t>
      </w:r>
      <w:r w:rsidR="00AF1AA7">
        <w:rPr>
          <w:rFonts w:ascii="Arial" w:hAnsi="Arial" w:cs="Arial"/>
        </w:rPr>
        <w:t xml:space="preserve">: </w:t>
      </w:r>
      <w:proofErr w:type="spellStart"/>
      <w:r w:rsidR="00AF1AA7">
        <w:rPr>
          <w:rFonts w:ascii="Arial" w:hAnsi="Arial" w:cs="Arial"/>
        </w:rPr>
        <w:t>Texmaco</w:t>
      </w:r>
      <w:proofErr w:type="spellEnd"/>
      <w:r w:rsidR="00AF1AA7">
        <w:rPr>
          <w:rFonts w:ascii="Arial" w:hAnsi="Arial" w:cs="Arial"/>
        </w:rPr>
        <w:t xml:space="preserve"> Rail &amp; Engineering Limited</w:t>
      </w:r>
      <w:r w:rsidR="0038462A" w:rsidRPr="0038462A">
        <w:rPr>
          <w:rFonts w:ascii="Arial" w:hAnsi="Arial" w:cs="Arial"/>
        </w:rPr>
        <w:t xml:space="preserve"> </w:t>
      </w:r>
    </w:p>
    <w:p w14:paraId="78460056" w14:textId="62F4D475" w:rsidR="0038462A" w:rsidRPr="0038462A" w:rsidRDefault="006B2E13" w:rsidP="0038462A">
      <w:pPr>
        <w:tabs>
          <w:tab w:val="left" w:pos="993"/>
          <w:tab w:val="left" w:pos="2748"/>
          <w:tab w:val="left" w:pos="3664"/>
          <w:tab w:val="left" w:pos="4580"/>
          <w:tab w:val="left" w:pos="5496"/>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r>
        <w:rPr>
          <w:rFonts w:ascii="Arial" w:hAnsi="Arial" w:cs="Arial"/>
          <w:sz w:val="22"/>
          <w:szCs w:val="22"/>
        </w:rPr>
        <w:t xml:space="preserve">             </w:t>
      </w:r>
      <w:r w:rsidR="0038462A" w:rsidRPr="0038462A">
        <w:rPr>
          <w:rFonts w:ascii="Arial" w:hAnsi="Arial" w:cs="Arial"/>
          <w:sz w:val="22"/>
          <w:szCs w:val="22"/>
        </w:rPr>
        <w:t>Client &amp; Consultant</w:t>
      </w:r>
      <w:r w:rsidR="0038462A">
        <w:rPr>
          <w:rFonts w:ascii="Arial" w:hAnsi="Arial" w:cs="Arial"/>
          <w:sz w:val="22"/>
          <w:szCs w:val="22"/>
        </w:rPr>
        <w:t>:</w:t>
      </w:r>
      <w:r w:rsidR="0038462A" w:rsidRPr="0038462A">
        <w:rPr>
          <w:rFonts w:ascii="Arial" w:hAnsi="Arial" w:cs="Arial"/>
          <w:sz w:val="22"/>
          <w:szCs w:val="22"/>
        </w:rPr>
        <w:t xml:space="preserve"> DFCCIL &amp; NIPPON KOEI INDIA PVT. LTD</w:t>
      </w:r>
    </w:p>
    <w:p w14:paraId="3087CA92" w14:textId="46F93CA6" w:rsidR="0038462A" w:rsidRPr="0038462A" w:rsidRDefault="006B2E13" w:rsidP="0038462A">
      <w:pPr>
        <w:pStyle w:val="NoSpacing"/>
        <w:rPr>
          <w:rFonts w:ascii="Arial" w:eastAsia="Times New Roman" w:hAnsi="Arial" w:cs="Arial"/>
        </w:rPr>
      </w:pPr>
      <w:r>
        <w:rPr>
          <w:rFonts w:ascii="Arial" w:eastAsia="Times New Roman" w:hAnsi="Arial" w:cs="Arial"/>
        </w:rPr>
        <w:t xml:space="preserve">             </w:t>
      </w:r>
      <w:r w:rsidR="0038462A" w:rsidRPr="0038462A">
        <w:rPr>
          <w:rFonts w:ascii="Arial" w:eastAsia="Times New Roman" w:hAnsi="Arial" w:cs="Arial"/>
        </w:rPr>
        <w:t>Project Contract Cost</w:t>
      </w:r>
      <w:r w:rsidR="0038462A">
        <w:rPr>
          <w:rFonts w:ascii="Arial" w:eastAsia="Times New Roman" w:hAnsi="Arial" w:cs="Arial"/>
        </w:rPr>
        <w:t>:</w:t>
      </w:r>
      <w:r w:rsidR="007E0DA1">
        <w:rPr>
          <w:rFonts w:ascii="Arial" w:eastAsia="Times New Roman" w:hAnsi="Arial" w:cs="Arial"/>
        </w:rPr>
        <w:t xml:space="preserve"> </w:t>
      </w:r>
      <w:r w:rsidR="0038462A" w:rsidRPr="0038462A">
        <w:rPr>
          <w:rFonts w:ascii="Arial" w:eastAsia="Times New Roman" w:hAnsi="Arial" w:cs="Arial"/>
        </w:rPr>
        <w:t>1800. Cr. Approx.</w:t>
      </w:r>
    </w:p>
    <w:p w14:paraId="2C30D78E" w14:textId="0F0869B5" w:rsidR="0038462A" w:rsidRPr="0038462A" w:rsidRDefault="006B2E13" w:rsidP="0038462A">
      <w:pPr>
        <w:pStyle w:val="NoSpacing"/>
        <w:rPr>
          <w:rFonts w:ascii="Arial" w:eastAsia="Times New Roman" w:hAnsi="Arial" w:cs="Arial"/>
        </w:rPr>
      </w:pPr>
      <w:r>
        <w:rPr>
          <w:rFonts w:ascii="Arial" w:eastAsia="Times New Roman" w:hAnsi="Arial" w:cs="Arial"/>
        </w:rPr>
        <w:t xml:space="preserve">             </w:t>
      </w:r>
      <w:r w:rsidR="0038462A" w:rsidRPr="0038462A">
        <w:rPr>
          <w:rFonts w:ascii="Arial" w:eastAsia="Times New Roman" w:hAnsi="Arial" w:cs="Arial"/>
        </w:rPr>
        <w:t>Period</w:t>
      </w:r>
      <w:r w:rsidR="007E0DA1">
        <w:rPr>
          <w:rFonts w:ascii="Arial" w:eastAsia="Times New Roman" w:hAnsi="Arial" w:cs="Arial"/>
        </w:rPr>
        <w:t xml:space="preserve">: </w:t>
      </w:r>
      <w:r w:rsidR="008260DB">
        <w:rPr>
          <w:rFonts w:ascii="Arial" w:eastAsia="Times New Roman" w:hAnsi="Arial" w:cs="Arial"/>
        </w:rPr>
        <w:t xml:space="preserve">July’ 2017 to </w:t>
      </w:r>
      <w:r w:rsidR="00D65EF6">
        <w:rPr>
          <w:rFonts w:ascii="Arial" w:eastAsia="Times New Roman" w:hAnsi="Arial" w:cs="Arial"/>
        </w:rPr>
        <w:t>April 2021</w:t>
      </w:r>
    </w:p>
    <w:p w14:paraId="2DBCDE77" w14:textId="77777777" w:rsidR="0038462A" w:rsidRDefault="0038462A" w:rsidP="0038462A">
      <w:pPr>
        <w:pStyle w:val="NoSpacing"/>
        <w:rPr>
          <w:rFonts w:ascii="Arial" w:eastAsia="Times New Roman" w:hAnsi="Arial" w:cs="Arial"/>
        </w:rPr>
      </w:pPr>
    </w:p>
    <w:p w14:paraId="41AF4FF9" w14:textId="402DBDF5" w:rsidR="0038462A" w:rsidRPr="0038462A" w:rsidRDefault="006B2E13" w:rsidP="0038462A">
      <w:pPr>
        <w:pStyle w:val="NoSpacing"/>
        <w:rPr>
          <w:rFonts w:ascii="Arial" w:eastAsia="Times New Roman" w:hAnsi="Arial" w:cs="Arial"/>
        </w:rPr>
      </w:pPr>
      <w:r>
        <w:rPr>
          <w:rFonts w:ascii="Arial" w:eastAsia="Times New Roman" w:hAnsi="Arial" w:cs="Arial"/>
        </w:rPr>
        <w:t xml:space="preserve">             </w:t>
      </w:r>
      <w:r w:rsidR="0038462A" w:rsidRPr="0038462A">
        <w:rPr>
          <w:rFonts w:ascii="Arial" w:eastAsia="Times New Roman" w:hAnsi="Arial" w:cs="Arial"/>
        </w:rPr>
        <w:t xml:space="preserve">Project: </w:t>
      </w:r>
      <w:proofErr w:type="spellStart"/>
      <w:r w:rsidR="0038462A">
        <w:rPr>
          <w:rFonts w:ascii="Arial" w:eastAsia="Times New Roman" w:hAnsi="Arial" w:cs="Arial"/>
        </w:rPr>
        <w:t>Sleemadabad</w:t>
      </w:r>
      <w:proofErr w:type="spellEnd"/>
      <w:r w:rsidR="00D64D08">
        <w:rPr>
          <w:rFonts w:ascii="Arial" w:eastAsia="Times New Roman" w:hAnsi="Arial" w:cs="Arial"/>
        </w:rPr>
        <w:t xml:space="preserve"> Tunneling Project</w:t>
      </w:r>
      <w:r w:rsidR="008260DB">
        <w:rPr>
          <w:rFonts w:ascii="Arial" w:eastAsia="Times New Roman" w:hAnsi="Arial" w:cs="Arial"/>
        </w:rPr>
        <w:t xml:space="preserve">, </w:t>
      </w:r>
      <w:proofErr w:type="spellStart"/>
      <w:r w:rsidR="008260DB" w:rsidRPr="0038462A">
        <w:rPr>
          <w:rFonts w:ascii="Arial" w:eastAsia="Times New Roman" w:hAnsi="Arial" w:cs="Arial"/>
        </w:rPr>
        <w:t>Katni</w:t>
      </w:r>
      <w:proofErr w:type="spellEnd"/>
      <w:r w:rsidR="0038462A" w:rsidRPr="0038462A">
        <w:rPr>
          <w:rFonts w:ascii="Arial" w:eastAsia="Times New Roman" w:hAnsi="Arial" w:cs="Arial"/>
        </w:rPr>
        <w:t>, Madhya Pradesh, India</w:t>
      </w:r>
    </w:p>
    <w:p w14:paraId="7D9BEE00" w14:textId="77777777" w:rsidR="00D64D08" w:rsidRPr="00D64D08" w:rsidRDefault="0038462A" w:rsidP="00D64D08">
      <w:pPr>
        <w:pStyle w:val="NoSpacing"/>
        <w:rPr>
          <w:rFonts w:ascii="Arial" w:eastAsia="Times New Roman" w:hAnsi="Arial" w:cs="Arial"/>
        </w:rPr>
      </w:pPr>
      <w:r w:rsidRPr="00D64D08">
        <w:rPr>
          <w:rFonts w:ascii="Arial" w:eastAsia="Times New Roman" w:hAnsi="Arial" w:cs="Arial"/>
        </w:rPr>
        <w:t xml:space="preserve">                                           </w:t>
      </w:r>
      <w:r w:rsidR="00D64D08" w:rsidRPr="00D64D08">
        <w:rPr>
          <w:rFonts w:ascii="Arial" w:eastAsia="Times New Roman" w:hAnsi="Arial" w:cs="Arial"/>
        </w:rPr>
        <w:t xml:space="preserve"> </w:t>
      </w:r>
    </w:p>
    <w:p w14:paraId="62068171" w14:textId="75733EE2" w:rsidR="0038462A" w:rsidRPr="00D64D08" w:rsidRDefault="00D64D08" w:rsidP="00D64D08">
      <w:pPr>
        <w:pStyle w:val="NoSpacing"/>
        <w:rPr>
          <w:rFonts w:ascii="Arial" w:eastAsia="Times New Roman" w:hAnsi="Arial" w:cs="Arial"/>
        </w:rPr>
      </w:pPr>
      <w:r w:rsidRPr="00D64D08">
        <w:rPr>
          <w:rFonts w:ascii="Arial" w:eastAsia="Times New Roman" w:hAnsi="Arial" w:cs="Arial"/>
        </w:rPr>
        <w:t xml:space="preserve">             </w:t>
      </w:r>
      <w:r w:rsidR="0038462A" w:rsidRPr="00D64D08">
        <w:rPr>
          <w:rFonts w:ascii="Arial" w:eastAsia="Times New Roman" w:hAnsi="Arial" w:cs="Arial"/>
        </w:rPr>
        <w:t xml:space="preserve">Execution of </w:t>
      </w:r>
      <w:proofErr w:type="spellStart"/>
      <w:r w:rsidR="0038462A" w:rsidRPr="00D64D08">
        <w:rPr>
          <w:rFonts w:ascii="Arial" w:eastAsia="Times New Roman" w:hAnsi="Arial" w:cs="Arial"/>
        </w:rPr>
        <w:t>sleemanabad</w:t>
      </w:r>
      <w:proofErr w:type="spellEnd"/>
      <w:r w:rsidR="0038462A" w:rsidRPr="00D64D08">
        <w:rPr>
          <w:rFonts w:ascii="Arial" w:eastAsia="Times New Roman" w:hAnsi="Arial" w:cs="Arial"/>
        </w:rPr>
        <w:t xml:space="preserve"> carrier canal (Bargi Right Bank Canal) of </w:t>
      </w:r>
      <w:r w:rsidR="001D69DC" w:rsidRPr="00D64D08">
        <w:rPr>
          <w:rFonts w:ascii="Arial" w:eastAsia="Times New Roman" w:hAnsi="Arial" w:cs="Arial"/>
        </w:rPr>
        <w:t>Bargi diversion project</w:t>
      </w:r>
    </w:p>
    <w:p w14:paraId="2EA0A73D" w14:textId="73E4FDE1" w:rsidR="0038462A" w:rsidRPr="00D64D08" w:rsidRDefault="0038462A" w:rsidP="00D64D08">
      <w:pPr>
        <w:pStyle w:val="NoSpacing"/>
        <w:rPr>
          <w:rFonts w:ascii="Arial" w:eastAsia="Times New Roman" w:hAnsi="Arial" w:cs="Arial"/>
        </w:rPr>
      </w:pPr>
      <w:r w:rsidRPr="00D64D08">
        <w:rPr>
          <w:rFonts w:ascii="Arial" w:eastAsia="Times New Roman" w:hAnsi="Arial" w:cs="Arial"/>
        </w:rPr>
        <w:t xml:space="preserve">             from RD 104 Km to RD 129 Km on turkey basis</w:t>
      </w:r>
      <w:r w:rsidR="001D69DC">
        <w:rPr>
          <w:rFonts w:ascii="Arial" w:eastAsia="Times New Roman" w:hAnsi="Arial" w:cs="Arial"/>
        </w:rPr>
        <w:t xml:space="preserve"> </w:t>
      </w:r>
      <w:r w:rsidR="001D69DC" w:rsidRPr="00D64D08">
        <w:rPr>
          <w:rFonts w:ascii="Arial" w:eastAsia="Times New Roman" w:hAnsi="Arial" w:cs="Arial"/>
        </w:rPr>
        <w:t>comprising the work of survey lining,</w:t>
      </w:r>
    </w:p>
    <w:p w14:paraId="7C8A8738" w14:textId="77777777" w:rsidR="001649F3" w:rsidRDefault="0038462A" w:rsidP="00D64D08">
      <w:pPr>
        <w:pStyle w:val="NoSpacing"/>
        <w:rPr>
          <w:rFonts w:ascii="Arial" w:eastAsia="Times New Roman" w:hAnsi="Arial" w:cs="Arial"/>
        </w:rPr>
      </w:pPr>
      <w:r w:rsidRPr="00D64D08">
        <w:rPr>
          <w:rFonts w:ascii="Arial" w:eastAsia="Times New Roman" w:hAnsi="Arial" w:cs="Arial"/>
        </w:rPr>
        <w:t xml:space="preserve">             Geo technical investigations,</w:t>
      </w:r>
      <w:r w:rsidR="001D69DC">
        <w:rPr>
          <w:rFonts w:ascii="Arial" w:eastAsia="Times New Roman" w:hAnsi="Arial" w:cs="Arial"/>
        </w:rPr>
        <w:t xml:space="preserve"> </w:t>
      </w:r>
      <w:r w:rsidR="001D69DC" w:rsidRPr="00D64D08">
        <w:rPr>
          <w:rFonts w:ascii="Arial" w:eastAsia="Times New Roman" w:hAnsi="Arial" w:cs="Arial"/>
        </w:rPr>
        <w:t>design, Estimation, preparation of</w:t>
      </w:r>
      <w:r w:rsidR="001D69DC">
        <w:rPr>
          <w:rFonts w:ascii="Arial" w:eastAsia="Times New Roman" w:hAnsi="Arial" w:cs="Arial"/>
        </w:rPr>
        <w:t xml:space="preserve"> </w:t>
      </w:r>
      <w:r w:rsidR="001D69DC" w:rsidRPr="00D64D08">
        <w:rPr>
          <w:rFonts w:ascii="Arial" w:eastAsia="Times New Roman" w:hAnsi="Arial" w:cs="Arial"/>
        </w:rPr>
        <w:t>permanent land Acquisition</w:t>
      </w:r>
    </w:p>
    <w:p w14:paraId="32047544" w14:textId="0C9BB2E1" w:rsidR="001649F3" w:rsidRPr="00D64D08" w:rsidRDefault="001649F3" w:rsidP="001649F3">
      <w:pPr>
        <w:pStyle w:val="NoSpacing"/>
        <w:rPr>
          <w:rFonts w:ascii="Arial" w:eastAsia="Times New Roman" w:hAnsi="Arial" w:cs="Arial"/>
        </w:rPr>
      </w:pPr>
      <w:r>
        <w:rPr>
          <w:rFonts w:ascii="Arial" w:eastAsia="Times New Roman" w:hAnsi="Arial" w:cs="Arial"/>
        </w:rPr>
        <w:t xml:space="preserve">             </w:t>
      </w:r>
      <w:r w:rsidRPr="00D64D08">
        <w:rPr>
          <w:rFonts w:ascii="Arial" w:eastAsia="Times New Roman" w:hAnsi="Arial" w:cs="Arial"/>
        </w:rPr>
        <w:t>cases,</w:t>
      </w:r>
      <w:r>
        <w:rPr>
          <w:rFonts w:ascii="Arial" w:eastAsia="Times New Roman" w:hAnsi="Arial" w:cs="Arial"/>
        </w:rPr>
        <w:t xml:space="preserve"> </w:t>
      </w:r>
      <w:r w:rsidRPr="00D64D08">
        <w:rPr>
          <w:rFonts w:ascii="Arial" w:eastAsia="Times New Roman" w:hAnsi="Arial" w:cs="Arial"/>
        </w:rPr>
        <w:t>construction of lined tunnel about 12 km in length about 10 m Diameter.</w:t>
      </w:r>
    </w:p>
    <w:p w14:paraId="3E11AD66" w14:textId="1ED4109D" w:rsidR="0038462A" w:rsidRPr="001649F3" w:rsidRDefault="006B2E13" w:rsidP="001649F3">
      <w:pPr>
        <w:pStyle w:val="NoSpacing"/>
        <w:rPr>
          <w:rFonts w:ascii="Arial" w:eastAsia="Times New Roman" w:hAnsi="Arial" w:cs="Arial"/>
        </w:rPr>
      </w:pPr>
      <w:r>
        <w:rPr>
          <w:rFonts w:ascii="Arial" w:eastAsia="Times New Roman" w:hAnsi="Arial" w:cs="Arial"/>
        </w:rPr>
        <w:t xml:space="preserve">             </w:t>
      </w:r>
      <w:r w:rsidR="008260DB" w:rsidRPr="00D64D08">
        <w:rPr>
          <w:rFonts w:ascii="Arial" w:eastAsia="Times New Roman" w:hAnsi="Arial" w:cs="Arial"/>
        </w:rPr>
        <w:t>Organization</w:t>
      </w:r>
      <w:r w:rsidR="0038462A" w:rsidRPr="00D64D08">
        <w:rPr>
          <w:rFonts w:ascii="Arial" w:eastAsia="Times New Roman" w:hAnsi="Arial" w:cs="Arial"/>
        </w:rPr>
        <w:t xml:space="preserve">: Patel Engineering Limited, Mumbai, </w:t>
      </w:r>
      <w:proofErr w:type="spellStart"/>
      <w:proofErr w:type="gramStart"/>
      <w:r w:rsidR="0038462A" w:rsidRPr="00D64D08">
        <w:rPr>
          <w:rFonts w:ascii="Arial" w:eastAsia="Times New Roman" w:hAnsi="Arial" w:cs="Arial"/>
        </w:rPr>
        <w:t>Maharashtra,India</w:t>
      </w:r>
      <w:proofErr w:type="spellEnd"/>
      <w:proofErr w:type="gramEnd"/>
    </w:p>
    <w:p w14:paraId="4735FE4B" w14:textId="42C1C5F5" w:rsidR="00D64D08" w:rsidRPr="00D64D08" w:rsidRDefault="006B2E13" w:rsidP="00D64D08">
      <w:pPr>
        <w:pStyle w:val="NoSpacing"/>
        <w:rPr>
          <w:rFonts w:ascii="Arial" w:eastAsia="Times New Roman" w:hAnsi="Arial" w:cs="Arial"/>
        </w:rPr>
      </w:pPr>
      <w:r>
        <w:rPr>
          <w:rFonts w:ascii="Arial" w:eastAsia="Times New Roman" w:hAnsi="Arial" w:cs="Arial"/>
        </w:rPr>
        <w:t xml:space="preserve">             </w:t>
      </w:r>
      <w:r w:rsidR="0038462A" w:rsidRPr="00D64D08">
        <w:rPr>
          <w:rFonts w:ascii="Arial" w:eastAsia="Times New Roman" w:hAnsi="Arial" w:cs="Arial"/>
        </w:rPr>
        <w:t>Client &amp; Consultant: N</w:t>
      </w:r>
      <w:r w:rsidR="00D64D08" w:rsidRPr="00D64D08">
        <w:rPr>
          <w:rFonts w:ascii="Arial" w:eastAsia="Times New Roman" w:hAnsi="Arial" w:cs="Arial"/>
        </w:rPr>
        <w:t>armada</w:t>
      </w:r>
      <w:r w:rsidR="0038462A" w:rsidRPr="00D64D08">
        <w:rPr>
          <w:rFonts w:ascii="Arial" w:eastAsia="Times New Roman" w:hAnsi="Arial" w:cs="Arial"/>
        </w:rPr>
        <w:t xml:space="preserve"> </w:t>
      </w:r>
      <w:r w:rsidR="00D64D08" w:rsidRPr="00D64D08">
        <w:rPr>
          <w:rFonts w:ascii="Arial" w:eastAsia="Times New Roman" w:hAnsi="Arial" w:cs="Arial"/>
        </w:rPr>
        <w:t>Valley</w:t>
      </w:r>
      <w:r w:rsidR="0038462A" w:rsidRPr="00D64D08">
        <w:rPr>
          <w:rFonts w:ascii="Arial" w:eastAsia="Times New Roman" w:hAnsi="Arial" w:cs="Arial"/>
        </w:rPr>
        <w:t xml:space="preserve"> D</w:t>
      </w:r>
      <w:r w:rsidR="00D64D08" w:rsidRPr="00D64D08">
        <w:rPr>
          <w:rFonts w:ascii="Arial" w:eastAsia="Times New Roman" w:hAnsi="Arial" w:cs="Arial"/>
        </w:rPr>
        <w:t>evelopment</w:t>
      </w:r>
      <w:r w:rsidR="0038462A" w:rsidRPr="00D64D08">
        <w:rPr>
          <w:rFonts w:ascii="Arial" w:eastAsia="Times New Roman" w:hAnsi="Arial" w:cs="Arial"/>
        </w:rPr>
        <w:t xml:space="preserve"> A</w:t>
      </w:r>
      <w:r w:rsidR="00D64D08" w:rsidRPr="00D64D08">
        <w:rPr>
          <w:rFonts w:ascii="Arial" w:eastAsia="Times New Roman" w:hAnsi="Arial" w:cs="Arial"/>
        </w:rPr>
        <w:t>uthority</w:t>
      </w:r>
      <w:r w:rsidR="0038462A" w:rsidRPr="00D64D08">
        <w:rPr>
          <w:rFonts w:ascii="Arial" w:eastAsia="Times New Roman" w:hAnsi="Arial" w:cs="Arial"/>
        </w:rPr>
        <w:t xml:space="preserve">, </w:t>
      </w:r>
      <w:proofErr w:type="spellStart"/>
      <w:r w:rsidR="0038462A" w:rsidRPr="00D64D08">
        <w:rPr>
          <w:rFonts w:ascii="Arial" w:eastAsia="Times New Roman" w:hAnsi="Arial" w:cs="Arial"/>
        </w:rPr>
        <w:t>Katni</w:t>
      </w:r>
      <w:proofErr w:type="spellEnd"/>
      <w:r w:rsidR="0038462A" w:rsidRPr="00D64D08">
        <w:rPr>
          <w:rFonts w:ascii="Arial" w:eastAsia="Times New Roman" w:hAnsi="Arial" w:cs="Arial"/>
        </w:rPr>
        <w:t>, Madhya</w:t>
      </w:r>
      <w:r w:rsidR="00D64D08" w:rsidRPr="00D64D08">
        <w:rPr>
          <w:rFonts w:ascii="Arial" w:eastAsia="Times New Roman" w:hAnsi="Arial" w:cs="Arial"/>
        </w:rPr>
        <w:t xml:space="preserve"> Pradesh</w:t>
      </w:r>
    </w:p>
    <w:p w14:paraId="7D694DB9" w14:textId="5186FDC1" w:rsidR="0038462A" w:rsidRPr="00D64D08" w:rsidRDefault="006B2E13" w:rsidP="00D64D08">
      <w:pPr>
        <w:pStyle w:val="NoSpacing"/>
        <w:rPr>
          <w:rFonts w:ascii="Arial" w:eastAsia="Times New Roman" w:hAnsi="Arial" w:cs="Arial"/>
        </w:rPr>
      </w:pPr>
      <w:r>
        <w:rPr>
          <w:rFonts w:ascii="Arial" w:eastAsia="Times New Roman" w:hAnsi="Arial" w:cs="Arial"/>
        </w:rPr>
        <w:t xml:space="preserve">             </w:t>
      </w:r>
      <w:r w:rsidR="00D65EF6">
        <w:rPr>
          <w:rFonts w:ascii="Arial" w:eastAsia="Times New Roman" w:hAnsi="Arial" w:cs="Arial"/>
        </w:rPr>
        <w:t>Project Contract Cost</w:t>
      </w:r>
      <w:r w:rsidR="0038462A" w:rsidRPr="0038462A">
        <w:rPr>
          <w:rFonts w:ascii="Arial" w:eastAsia="Times New Roman" w:hAnsi="Arial" w:cs="Arial"/>
        </w:rPr>
        <w:t>: 900. Cr. Approx.</w:t>
      </w:r>
    </w:p>
    <w:p w14:paraId="4BD7A12D" w14:textId="26B6E54A" w:rsidR="0038462A" w:rsidRPr="0038462A" w:rsidRDefault="006B2E13" w:rsidP="0038462A">
      <w:pPr>
        <w:pStyle w:val="NoSpacing"/>
        <w:rPr>
          <w:rFonts w:ascii="Arial" w:eastAsia="Times New Roman" w:hAnsi="Arial" w:cs="Arial"/>
        </w:rPr>
      </w:pPr>
      <w:r>
        <w:rPr>
          <w:rFonts w:ascii="Arial" w:eastAsia="Times New Roman" w:hAnsi="Arial" w:cs="Arial"/>
        </w:rPr>
        <w:t xml:space="preserve">             </w:t>
      </w:r>
      <w:r w:rsidR="0038462A" w:rsidRPr="0038462A">
        <w:rPr>
          <w:rFonts w:ascii="Arial" w:eastAsia="Times New Roman" w:hAnsi="Arial" w:cs="Arial"/>
        </w:rPr>
        <w:t>Period</w:t>
      </w:r>
      <w:r w:rsidR="008260DB">
        <w:rPr>
          <w:rFonts w:ascii="Arial" w:eastAsia="Times New Roman" w:hAnsi="Arial" w:cs="Arial"/>
        </w:rPr>
        <w:t xml:space="preserve">: October’ </w:t>
      </w:r>
      <w:r w:rsidR="0038462A" w:rsidRPr="0038462A">
        <w:rPr>
          <w:rFonts w:ascii="Arial" w:eastAsia="Times New Roman" w:hAnsi="Arial" w:cs="Arial"/>
        </w:rPr>
        <w:t>20</w:t>
      </w:r>
      <w:r w:rsidR="008260DB">
        <w:rPr>
          <w:rFonts w:ascii="Arial" w:eastAsia="Times New Roman" w:hAnsi="Arial" w:cs="Arial"/>
        </w:rPr>
        <w:t>15 to July’</w:t>
      </w:r>
      <w:r w:rsidR="0038462A" w:rsidRPr="0038462A">
        <w:rPr>
          <w:rFonts w:ascii="Arial" w:eastAsia="Times New Roman" w:hAnsi="Arial" w:cs="Arial"/>
        </w:rPr>
        <w:t xml:space="preserve">2017 </w:t>
      </w:r>
    </w:p>
    <w:p w14:paraId="2A4F15A3" w14:textId="77777777" w:rsidR="0038462A" w:rsidRPr="0038462A" w:rsidRDefault="0038462A" w:rsidP="0038462A">
      <w:pPr>
        <w:pStyle w:val="NoSpacing"/>
        <w:rPr>
          <w:rFonts w:ascii="Arial" w:eastAsia="Times New Roman" w:hAnsi="Arial" w:cs="Arial"/>
        </w:rPr>
      </w:pPr>
    </w:p>
    <w:p w14:paraId="45071AE8" w14:textId="58EA11BA" w:rsidR="0038462A" w:rsidRPr="0038462A" w:rsidRDefault="006B2E13" w:rsidP="0038462A">
      <w:pPr>
        <w:pStyle w:val="NoSpacing"/>
        <w:rPr>
          <w:rFonts w:ascii="Arial" w:eastAsia="Times New Roman" w:hAnsi="Arial" w:cs="Arial"/>
        </w:rPr>
      </w:pPr>
      <w:r>
        <w:rPr>
          <w:rFonts w:ascii="Arial" w:eastAsia="Times New Roman" w:hAnsi="Arial" w:cs="Arial"/>
        </w:rPr>
        <w:t xml:space="preserve">             </w:t>
      </w:r>
      <w:r w:rsidR="0038462A" w:rsidRPr="0038462A">
        <w:rPr>
          <w:rFonts w:ascii="Arial" w:eastAsia="Times New Roman" w:hAnsi="Arial" w:cs="Arial"/>
        </w:rPr>
        <w:t>Project: G</w:t>
      </w:r>
      <w:r w:rsidR="00D64D08">
        <w:rPr>
          <w:rFonts w:ascii="Arial" w:eastAsia="Times New Roman" w:hAnsi="Arial" w:cs="Arial"/>
        </w:rPr>
        <w:t>andak</w:t>
      </w:r>
      <w:r w:rsidR="0038462A" w:rsidRPr="0038462A">
        <w:rPr>
          <w:rFonts w:ascii="Arial" w:eastAsia="Times New Roman" w:hAnsi="Arial" w:cs="Arial"/>
        </w:rPr>
        <w:t xml:space="preserve"> I</w:t>
      </w:r>
      <w:r w:rsidR="00D64D08">
        <w:rPr>
          <w:rFonts w:ascii="Arial" w:eastAsia="Times New Roman" w:hAnsi="Arial" w:cs="Arial"/>
        </w:rPr>
        <w:t>rrigation</w:t>
      </w:r>
      <w:r w:rsidR="0038462A" w:rsidRPr="0038462A">
        <w:rPr>
          <w:rFonts w:ascii="Arial" w:eastAsia="Times New Roman" w:hAnsi="Arial" w:cs="Arial"/>
        </w:rPr>
        <w:t xml:space="preserve"> O</w:t>
      </w:r>
      <w:r w:rsidR="00D64D08">
        <w:rPr>
          <w:rFonts w:ascii="Arial" w:eastAsia="Times New Roman" w:hAnsi="Arial" w:cs="Arial"/>
        </w:rPr>
        <w:t>pen</w:t>
      </w:r>
      <w:r w:rsidR="0038462A" w:rsidRPr="0038462A">
        <w:rPr>
          <w:rFonts w:ascii="Arial" w:eastAsia="Times New Roman" w:hAnsi="Arial" w:cs="Arial"/>
        </w:rPr>
        <w:t xml:space="preserve"> C</w:t>
      </w:r>
      <w:r w:rsidR="00D64D08">
        <w:rPr>
          <w:rFonts w:ascii="Arial" w:eastAsia="Times New Roman" w:hAnsi="Arial" w:cs="Arial"/>
        </w:rPr>
        <w:t>anal</w:t>
      </w:r>
      <w:r w:rsidR="0038462A" w:rsidRPr="0038462A">
        <w:rPr>
          <w:rFonts w:ascii="Arial" w:eastAsia="Times New Roman" w:hAnsi="Arial" w:cs="Arial"/>
        </w:rPr>
        <w:t xml:space="preserve"> P</w:t>
      </w:r>
      <w:r w:rsidR="00D64D08">
        <w:rPr>
          <w:rFonts w:ascii="Arial" w:eastAsia="Times New Roman" w:hAnsi="Arial" w:cs="Arial"/>
        </w:rPr>
        <w:t>roject</w:t>
      </w:r>
      <w:r w:rsidR="0038462A" w:rsidRPr="0038462A">
        <w:rPr>
          <w:rFonts w:ascii="Arial" w:eastAsia="Times New Roman" w:hAnsi="Arial" w:cs="Arial"/>
        </w:rPr>
        <w:t>, Gopalganj, Bihar, India</w:t>
      </w:r>
    </w:p>
    <w:p w14:paraId="3CA006C1" w14:textId="77777777" w:rsidR="00D64D08" w:rsidRDefault="0038462A" w:rsidP="0038462A">
      <w:pPr>
        <w:widowControl w:val="0"/>
        <w:autoSpaceDE w:val="0"/>
        <w:autoSpaceDN w:val="0"/>
        <w:adjustRightInd w:val="0"/>
        <w:jc w:val="both"/>
        <w:rPr>
          <w:rFonts w:ascii="Arial" w:hAnsi="Arial" w:cs="Arial"/>
          <w:sz w:val="22"/>
          <w:szCs w:val="22"/>
        </w:rPr>
      </w:pPr>
      <w:r w:rsidRPr="0038462A">
        <w:rPr>
          <w:rFonts w:ascii="Arial" w:hAnsi="Arial" w:cs="Arial"/>
          <w:sz w:val="22"/>
          <w:szCs w:val="22"/>
        </w:rPr>
        <w:t xml:space="preserve">                                                              </w:t>
      </w:r>
    </w:p>
    <w:p w14:paraId="622FF719" w14:textId="12CE8A6C" w:rsidR="00D64D08" w:rsidRDefault="00D64D08" w:rsidP="0038462A">
      <w:pPr>
        <w:widowControl w:val="0"/>
        <w:autoSpaceDE w:val="0"/>
        <w:autoSpaceDN w:val="0"/>
        <w:adjustRightInd w:val="0"/>
        <w:jc w:val="both"/>
        <w:rPr>
          <w:rFonts w:ascii="Arial" w:hAnsi="Arial" w:cs="Arial"/>
          <w:sz w:val="22"/>
          <w:szCs w:val="22"/>
        </w:rPr>
      </w:pPr>
      <w:r>
        <w:rPr>
          <w:rFonts w:ascii="Arial" w:hAnsi="Arial" w:cs="Arial"/>
          <w:sz w:val="22"/>
          <w:szCs w:val="22"/>
        </w:rPr>
        <w:t xml:space="preserve">             </w:t>
      </w:r>
      <w:r w:rsidR="00DB6949">
        <w:rPr>
          <w:rFonts w:ascii="Arial" w:hAnsi="Arial" w:cs="Arial"/>
          <w:sz w:val="22"/>
          <w:szCs w:val="22"/>
        </w:rPr>
        <w:t xml:space="preserve"> </w:t>
      </w:r>
      <w:r w:rsidR="0038462A" w:rsidRPr="0038462A">
        <w:rPr>
          <w:rFonts w:ascii="Arial" w:hAnsi="Arial" w:cs="Arial"/>
          <w:sz w:val="22"/>
          <w:szCs w:val="22"/>
        </w:rPr>
        <w:t>Restoration of Saran main canal and its small distribution</w:t>
      </w:r>
      <w:r w:rsidR="00DB6949">
        <w:rPr>
          <w:rFonts w:ascii="Arial" w:hAnsi="Arial" w:cs="Arial"/>
          <w:sz w:val="22"/>
          <w:szCs w:val="22"/>
        </w:rPr>
        <w:t xml:space="preserve"> </w:t>
      </w:r>
      <w:r w:rsidR="00DB6949" w:rsidRPr="0038462A">
        <w:rPr>
          <w:rFonts w:ascii="Arial" w:hAnsi="Arial" w:cs="Arial"/>
          <w:sz w:val="22"/>
          <w:szCs w:val="22"/>
        </w:rPr>
        <w:t>system,</w:t>
      </w:r>
      <w:r w:rsidR="00DB6949">
        <w:rPr>
          <w:rFonts w:ascii="Arial" w:hAnsi="Arial" w:cs="Arial"/>
          <w:sz w:val="22"/>
          <w:szCs w:val="22"/>
        </w:rPr>
        <w:t xml:space="preserve"> </w:t>
      </w:r>
      <w:proofErr w:type="spellStart"/>
      <w:r w:rsidR="00DB6949" w:rsidRPr="0038462A">
        <w:rPr>
          <w:rFonts w:ascii="Arial" w:hAnsi="Arial" w:cs="Arial"/>
          <w:sz w:val="22"/>
          <w:szCs w:val="22"/>
        </w:rPr>
        <w:t>Bishanpur</w:t>
      </w:r>
      <w:proofErr w:type="spellEnd"/>
      <w:r w:rsidR="00DB6949" w:rsidRPr="0038462A">
        <w:rPr>
          <w:rFonts w:ascii="Arial" w:hAnsi="Arial" w:cs="Arial"/>
          <w:sz w:val="22"/>
          <w:szCs w:val="22"/>
        </w:rPr>
        <w:t xml:space="preserve"> Distributary and</w:t>
      </w:r>
    </w:p>
    <w:p w14:paraId="652763E1" w14:textId="28CFFDDF" w:rsidR="00D64D08" w:rsidRDefault="00D64D08" w:rsidP="00D64D08">
      <w:pPr>
        <w:widowControl w:val="0"/>
        <w:autoSpaceDE w:val="0"/>
        <w:autoSpaceDN w:val="0"/>
        <w:adjustRightInd w:val="0"/>
        <w:jc w:val="both"/>
        <w:rPr>
          <w:rFonts w:ascii="Arial" w:hAnsi="Arial" w:cs="Arial"/>
          <w:sz w:val="22"/>
          <w:szCs w:val="22"/>
        </w:rPr>
      </w:pPr>
      <w:r>
        <w:rPr>
          <w:rFonts w:ascii="Arial" w:hAnsi="Arial" w:cs="Arial"/>
          <w:sz w:val="22"/>
          <w:szCs w:val="22"/>
        </w:rPr>
        <w:t xml:space="preserve">              </w:t>
      </w:r>
      <w:proofErr w:type="spellStart"/>
      <w:r w:rsidRPr="0038462A">
        <w:rPr>
          <w:rFonts w:ascii="Arial" w:hAnsi="Arial" w:cs="Arial"/>
          <w:sz w:val="22"/>
          <w:szCs w:val="22"/>
        </w:rPr>
        <w:t>sidhawallia</w:t>
      </w:r>
      <w:proofErr w:type="spellEnd"/>
      <w:r w:rsidRPr="0038462A">
        <w:rPr>
          <w:rFonts w:ascii="Arial" w:hAnsi="Arial" w:cs="Arial"/>
          <w:sz w:val="22"/>
          <w:szCs w:val="22"/>
        </w:rPr>
        <w:t xml:space="preserve"> Distributary and</w:t>
      </w:r>
      <w:r w:rsidR="007A6660">
        <w:rPr>
          <w:rFonts w:ascii="Arial" w:hAnsi="Arial" w:cs="Arial"/>
          <w:sz w:val="22"/>
          <w:szCs w:val="22"/>
        </w:rPr>
        <w:t xml:space="preserve"> </w:t>
      </w:r>
      <w:r w:rsidR="007A6660" w:rsidRPr="0038462A">
        <w:rPr>
          <w:rFonts w:ascii="Arial" w:hAnsi="Arial" w:cs="Arial"/>
          <w:sz w:val="22"/>
          <w:szCs w:val="22"/>
        </w:rPr>
        <w:t>its Distribution</w:t>
      </w:r>
      <w:r w:rsidR="007A6660">
        <w:rPr>
          <w:rFonts w:ascii="Arial" w:hAnsi="Arial" w:cs="Arial"/>
          <w:sz w:val="22"/>
          <w:szCs w:val="22"/>
        </w:rPr>
        <w:t xml:space="preserve"> </w:t>
      </w:r>
      <w:r w:rsidR="007A6660" w:rsidRPr="0038462A">
        <w:rPr>
          <w:rFonts w:ascii="Arial" w:hAnsi="Arial" w:cs="Arial"/>
          <w:sz w:val="22"/>
          <w:szCs w:val="22"/>
        </w:rPr>
        <w:t xml:space="preserve">system, </w:t>
      </w:r>
      <w:proofErr w:type="spellStart"/>
      <w:r w:rsidR="007A6660" w:rsidRPr="0038462A">
        <w:rPr>
          <w:rFonts w:ascii="Arial" w:hAnsi="Arial" w:cs="Arial"/>
          <w:sz w:val="22"/>
          <w:szCs w:val="22"/>
        </w:rPr>
        <w:t>Pithauri</w:t>
      </w:r>
      <w:proofErr w:type="spellEnd"/>
      <w:r w:rsidR="007A6660" w:rsidRPr="0038462A">
        <w:rPr>
          <w:rFonts w:ascii="Arial" w:hAnsi="Arial" w:cs="Arial"/>
          <w:sz w:val="22"/>
          <w:szCs w:val="22"/>
        </w:rPr>
        <w:t xml:space="preserve"> Distributary</w:t>
      </w:r>
      <w:r w:rsidR="007A6660">
        <w:rPr>
          <w:rFonts w:ascii="Arial" w:hAnsi="Arial" w:cs="Arial"/>
          <w:sz w:val="22"/>
          <w:szCs w:val="22"/>
        </w:rPr>
        <w:t xml:space="preserve"> </w:t>
      </w:r>
      <w:r w:rsidR="007A6660" w:rsidRPr="0038462A">
        <w:rPr>
          <w:rFonts w:ascii="Arial" w:hAnsi="Arial" w:cs="Arial"/>
          <w:sz w:val="22"/>
          <w:szCs w:val="22"/>
        </w:rPr>
        <w:t>and its Distribution</w:t>
      </w:r>
    </w:p>
    <w:p w14:paraId="27918D5E" w14:textId="2F73B969" w:rsidR="007A6660" w:rsidRDefault="007A6660" w:rsidP="00D64D08">
      <w:pPr>
        <w:widowControl w:val="0"/>
        <w:autoSpaceDE w:val="0"/>
        <w:autoSpaceDN w:val="0"/>
        <w:adjustRightInd w:val="0"/>
        <w:jc w:val="both"/>
        <w:rPr>
          <w:rFonts w:ascii="Arial" w:hAnsi="Arial" w:cs="Arial"/>
          <w:sz w:val="22"/>
          <w:szCs w:val="22"/>
        </w:rPr>
      </w:pPr>
      <w:r>
        <w:rPr>
          <w:rFonts w:ascii="Arial" w:hAnsi="Arial" w:cs="Arial"/>
          <w:sz w:val="22"/>
          <w:szCs w:val="22"/>
        </w:rPr>
        <w:t xml:space="preserve">              </w:t>
      </w:r>
      <w:r w:rsidRPr="0038462A">
        <w:rPr>
          <w:rFonts w:ascii="Arial" w:hAnsi="Arial" w:cs="Arial"/>
          <w:sz w:val="22"/>
          <w:szCs w:val="22"/>
        </w:rPr>
        <w:t>system under</w:t>
      </w:r>
      <w:r>
        <w:rPr>
          <w:rFonts w:ascii="Arial" w:hAnsi="Arial" w:cs="Arial"/>
          <w:sz w:val="22"/>
          <w:szCs w:val="22"/>
        </w:rPr>
        <w:t xml:space="preserve"> </w:t>
      </w:r>
      <w:r w:rsidRPr="0038462A">
        <w:rPr>
          <w:rFonts w:ascii="Arial" w:hAnsi="Arial" w:cs="Arial"/>
          <w:sz w:val="22"/>
          <w:szCs w:val="22"/>
        </w:rPr>
        <w:t>Restoration work of Western Gandak Canal</w:t>
      </w:r>
      <w:r>
        <w:rPr>
          <w:rFonts w:ascii="Arial" w:hAnsi="Arial" w:cs="Arial"/>
          <w:sz w:val="22"/>
          <w:szCs w:val="22"/>
        </w:rPr>
        <w:t xml:space="preserve"> System, Bihar </w:t>
      </w:r>
      <w:r w:rsidRPr="0038462A">
        <w:rPr>
          <w:rFonts w:ascii="Arial" w:hAnsi="Arial" w:cs="Arial"/>
          <w:sz w:val="22"/>
          <w:szCs w:val="22"/>
        </w:rPr>
        <w:t>Saran Main</w:t>
      </w:r>
      <w:r>
        <w:rPr>
          <w:rFonts w:ascii="Arial" w:hAnsi="Arial" w:cs="Arial"/>
          <w:sz w:val="22"/>
          <w:szCs w:val="22"/>
        </w:rPr>
        <w:t xml:space="preserve"> </w:t>
      </w:r>
      <w:r w:rsidRPr="0038462A">
        <w:rPr>
          <w:rFonts w:ascii="Arial" w:hAnsi="Arial" w:cs="Arial"/>
          <w:sz w:val="22"/>
          <w:szCs w:val="22"/>
        </w:rPr>
        <w:t>Canal</w:t>
      </w:r>
    </w:p>
    <w:p w14:paraId="30095DDF" w14:textId="4D3D3D6E" w:rsidR="007A6660" w:rsidRPr="0038462A" w:rsidRDefault="00D64D08" w:rsidP="007A6660">
      <w:pPr>
        <w:widowControl w:val="0"/>
        <w:autoSpaceDE w:val="0"/>
        <w:autoSpaceDN w:val="0"/>
        <w:adjustRightInd w:val="0"/>
        <w:jc w:val="both"/>
        <w:rPr>
          <w:rFonts w:ascii="Arial" w:hAnsi="Arial" w:cs="Arial"/>
          <w:sz w:val="22"/>
          <w:szCs w:val="22"/>
        </w:rPr>
      </w:pPr>
      <w:r>
        <w:rPr>
          <w:rFonts w:ascii="Arial" w:hAnsi="Arial" w:cs="Arial"/>
          <w:sz w:val="22"/>
          <w:szCs w:val="22"/>
        </w:rPr>
        <w:t xml:space="preserve">              </w:t>
      </w:r>
      <w:r w:rsidR="007A6660" w:rsidRPr="0038462A">
        <w:rPr>
          <w:rFonts w:ascii="Arial" w:hAnsi="Arial" w:cs="Arial"/>
          <w:sz w:val="22"/>
          <w:szCs w:val="22"/>
        </w:rPr>
        <w:t>and its Distribution system,</w:t>
      </w:r>
      <w:r w:rsidR="007A6660" w:rsidRPr="007A6660">
        <w:rPr>
          <w:rFonts w:ascii="Arial" w:hAnsi="Arial" w:cs="Arial"/>
          <w:sz w:val="22"/>
          <w:szCs w:val="22"/>
        </w:rPr>
        <w:t xml:space="preserve"> </w:t>
      </w:r>
      <w:r w:rsidR="007A6660" w:rsidRPr="0038462A">
        <w:rPr>
          <w:rFonts w:ascii="Arial" w:hAnsi="Arial" w:cs="Arial"/>
          <w:sz w:val="22"/>
          <w:szCs w:val="22"/>
        </w:rPr>
        <w:t xml:space="preserve">Bihar (New Major ERM). </w:t>
      </w:r>
    </w:p>
    <w:p w14:paraId="7262FA71" w14:textId="77777777" w:rsidR="007A6660" w:rsidRDefault="007A6660" w:rsidP="007A6660">
      <w:pPr>
        <w:widowControl w:val="0"/>
        <w:autoSpaceDE w:val="0"/>
        <w:autoSpaceDN w:val="0"/>
        <w:adjustRightInd w:val="0"/>
        <w:jc w:val="both"/>
        <w:rPr>
          <w:rFonts w:ascii="Arial" w:hAnsi="Arial" w:cs="Arial"/>
          <w:sz w:val="22"/>
          <w:szCs w:val="22"/>
        </w:rPr>
      </w:pPr>
      <w:r w:rsidRPr="0038462A">
        <w:rPr>
          <w:rFonts w:ascii="Arial" w:hAnsi="Arial" w:cs="Arial"/>
          <w:sz w:val="22"/>
          <w:szCs w:val="22"/>
        </w:rPr>
        <w:t xml:space="preserve"> </w:t>
      </w:r>
    </w:p>
    <w:p w14:paraId="12B9DB32" w14:textId="3611F7B0" w:rsidR="0038462A" w:rsidRPr="0038462A" w:rsidRDefault="006B2E13" w:rsidP="00D64D08">
      <w:pPr>
        <w:widowControl w:val="0"/>
        <w:autoSpaceDE w:val="0"/>
        <w:autoSpaceDN w:val="0"/>
        <w:adjustRightInd w:val="0"/>
        <w:jc w:val="both"/>
        <w:rPr>
          <w:rFonts w:ascii="Arial" w:hAnsi="Arial" w:cs="Arial"/>
          <w:sz w:val="22"/>
          <w:szCs w:val="22"/>
        </w:rPr>
      </w:pPr>
      <w:r>
        <w:rPr>
          <w:rFonts w:ascii="Arial" w:hAnsi="Arial" w:cs="Arial"/>
          <w:sz w:val="22"/>
          <w:szCs w:val="22"/>
        </w:rPr>
        <w:t xml:space="preserve">             </w:t>
      </w:r>
      <w:r w:rsidR="008260DB" w:rsidRPr="0038462A">
        <w:rPr>
          <w:rFonts w:ascii="Arial" w:hAnsi="Arial" w:cs="Arial"/>
          <w:sz w:val="22"/>
          <w:szCs w:val="22"/>
        </w:rPr>
        <w:t>Organization</w:t>
      </w:r>
      <w:r w:rsidR="0038462A" w:rsidRPr="0038462A">
        <w:rPr>
          <w:rFonts w:ascii="Arial" w:hAnsi="Arial" w:cs="Arial"/>
          <w:sz w:val="22"/>
          <w:szCs w:val="22"/>
        </w:rPr>
        <w:t>:  Patel Engineering Limited, Mumbai, Maharashtra, India.</w:t>
      </w:r>
    </w:p>
    <w:p w14:paraId="7F1AC462" w14:textId="2EF9A786" w:rsidR="0038462A" w:rsidRPr="0038462A" w:rsidRDefault="006B2E13" w:rsidP="0038462A">
      <w:pPr>
        <w:rPr>
          <w:rFonts w:ascii="Arial" w:hAnsi="Arial" w:cs="Arial"/>
          <w:sz w:val="22"/>
          <w:szCs w:val="22"/>
        </w:rPr>
      </w:pPr>
      <w:r>
        <w:rPr>
          <w:rFonts w:ascii="Arial" w:hAnsi="Arial" w:cs="Arial"/>
          <w:sz w:val="22"/>
          <w:szCs w:val="22"/>
        </w:rPr>
        <w:t xml:space="preserve">             </w:t>
      </w:r>
      <w:r w:rsidR="0038462A" w:rsidRPr="0038462A">
        <w:rPr>
          <w:rFonts w:ascii="Arial" w:hAnsi="Arial" w:cs="Arial"/>
          <w:sz w:val="22"/>
          <w:szCs w:val="22"/>
        </w:rPr>
        <w:t>Client &amp; Consultant: W</w:t>
      </w:r>
      <w:r w:rsidR="00EC5515">
        <w:rPr>
          <w:rFonts w:ascii="Arial" w:hAnsi="Arial" w:cs="Arial"/>
          <w:sz w:val="22"/>
          <w:szCs w:val="22"/>
        </w:rPr>
        <w:t>ater</w:t>
      </w:r>
      <w:r w:rsidR="0038462A" w:rsidRPr="0038462A">
        <w:rPr>
          <w:rFonts w:ascii="Arial" w:hAnsi="Arial" w:cs="Arial"/>
          <w:sz w:val="22"/>
          <w:szCs w:val="22"/>
        </w:rPr>
        <w:t xml:space="preserve"> R</w:t>
      </w:r>
      <w:r w:rsidR="00EC5515">
        <w:rPr>
          <w:rFonts w:ascii="Arial" w:hAnsi="Arial" w:cs="Arial"/>
          <w:sz w:val="22"/>
          <w:szCs w:val="22"/>
        </w:rPr>
        <w:t>esource</w:t>
      </w:r>
      <w:r w:rsidR="0038462A" w:rsidRPr="0038462A">
        <w:rPr>
          <w:rFonts w:ascii="Arial" w:hAnsi="Arial" w:cs="Arial"/>
          <w:sz w:val="22"/>
          <w:szCs w:val="22"/>
        </w:rPr>
        <w:t xml:space="preserve"> D</w:t>
      </w:r>
      <w:r w:rsidR="00EC5515">
        <w:rPr>
          <w:rFonts w:ascii="Arial" w:hAnsi="Arial" w:cs="Arial"/>
          <w:sz w:val="22"/>
          <w:szCs w:val="22"/>
        </w:rPr>
        <w:t>epartment</w:t>
      </w:r>
      <w:r w:rsidR="0038462A" w:rsidRPr="0038462A">
        <w:rPr>
          <w:rFonts w:ascii="Arial" w:hAnsi="Arial" w:cs="Arial"/>
          <w:sz w:val="22"/>
          <w:szCs w:val="22"/>
        </w:rPr>
        <w:t>, W</w:t>
      </w:r>
      <w:r w:rsidR="00EC5515">
        <w:rPr>
          <w:rFonts w:ascii="Arial" w:hAnsi="Arial" w:cs="Arial"/>
          <w:sz w:val="22"/>
          <w:szCs w:val="22"/>
        </w:rPr>
        <w:t>estern</w:t>
      </w:r>
      <w:r w:rsidR="0038462A" w:rsidRPr="0038462A">
        <w:rPr>
          <w:rFonts w:ascii="Arial" w:hAnsi="Arial" w:cs="Arial"/>
          <w:sz w:val="22"/>
          <w:szCs w:val="22"/>
        </w:rPr>
        <w:t xml:space="preserve"> G</w:t>
      </w:r>
      <w:r w:rsidR="00EC5515">
        <w:rPr>
          <w:rFonts w:ascii="Arial" w:hAnsi="Arial" w:cs="Arial"/>
          <w:sz w:val="22"/>
          <w:szCs w:val="22"/>
        </w:rPr>
        <w:t xml:space="preserve">andak </w:t>
      </w:r>
      <w:r w:rsidR="0038462A" w:rsidRPr="0038462A">
        <w:rPr>
          <w:rFonts w:ascii="Arial" w:hAnsi="Arial" w:cs="Arial"/>
          <w:sz w:val="22"/>
          <w:szCs w:val="22"/>
        </w:rPr>
        <w:t>C</w:t>
      </w:r>
      <w:r w:rsidR="00EC5515">
        <w:rPr>
          <w:rFonts w:ascii="Arial" w:hAnsi="Arial" w:cs="Arial"/>
          <w:sz w:val="22"/>
          <w:szCs w:val="22"/>
        </w:rPr>
        <w:t>anal</w:t>
      </w:r>
      <w:r w:rsidR="0038462A" w:rsidRPr="0038462A">
        <w:rPr>
          <w:rFonts w:ascii="Arial" w:hAnsi="Arial" w:cs="Arial"/>
          <w:sz w:val="22"/>
          <w:szCs w:val="22"/>
        </w:rPr>
        <w:t>, Gopalganj, Bihar</w:t>
      </w:r>
    </w:p>
    <w:p w14:paraId="40ECDEC9" w14:textId="3B8DA4D8" w:rsidR="0038462A" w:rsidRPr="0038462A" w:rsidRDefault="006B2E13" w:rsidP="0038462A">
      <w:pPr>
        <w:pStyle w:val="NoSpacing"/>
        <w:rPr>
          <w:rFonts w:ascii="Arial" w:eastAsia="Times New Roman" w:hAnsi="Arial" w:cs="Arial"/>
        </w:rPr>
      </w:pPr>
      <w:r>
        <w:rPr>
          <w:rFonts w:ascii="Arial" w:eastAsia="Times New Roman" w:hAnsi="Arial" w:cs="Arial"/>
        </w:rPr>
        <w:t xml:space="preserve">             </w:t>
      </w:r>
      <w:r w:rsidR="00D65EF6">
        <w:rPr>
          <w:rFonts w:ascii="Arial" w:eastAsia="Times New Roman" w:hAnsi="Arial" w:cs="Arial"/>
        </w:rPr>
        <w:t>Project Contract Cost</w:t>
      </w:r>
      <w:r w:rsidR="0038462A" w:rsidRPr="0038462A">
        <w:rPr>
          <w:rFonts w:ascii="Arial" w:eastAsia="Times New Roman" w:hAnsi="Arial" w:cs="Arial"/>
        </w:rPr>
        <w:t>: 245.79 Cr. Approx.</w:t>
      </w:r>
    </w:p>
    <w:p w14:paraId="5A2B902C" w14:textId="099F1F82" w:rsidR="0038462A" w:rsidRPr="0038462A" w:rsidRDefault="006B2E13" w:rsidP="0038462A">
      <w:pPr>
        <w:pStyle w:val="NoSpacing"/>
        <w:rPr>
          <w:rFonts w:ascii="Arial" w:eastAsia="Times New Roman" w:hAnsi="Arial" w:cs="Arial"/>
        </w:rPr>
      </w:pPr>
      <w:r>
        <w:rPr>
          <w:rFonts w:ascii="Arial" w:eastAsia="Times New Roman" w:hAnsi="Arial" w:cs="Arial"/>
        </w:rPr>
        <w:t xml:space="preserve">             </w:t>
      </w:r>
      <w:r w:rsidR="0038462A" w:rsidRPr="0038462A">
        <w:rPr>
          <w:rFonts w:ascii="Arial" w:eastAsia="Times New Roman" w:hAnsi="Arial" w:cs="Arial"/>
        </w:rPr>
        <w:t>Period</w:t>
      </w:r>
      <w:r w:rsidR="008260DB">
        <w:rPr>
          <w:rFonts w:ascii="Arial" w:eastAsia="Times New Roman" w:hAnsi="Arial" w:cs="Arial"/>
        </w:rPr>
        <w:t xml:space="preserve">: February’ </w:t>
      </w:r>
      <w:r w:rsidR="0038462A" w:rsidRPr="0038462A">
        <w:rPr>
          <w:rFonts w:ascii="Arial" w:eastAsia="Times New Roman" w:hAnsi="Arial" w:cs="Arial"/>
        </w:rPr>
        <w:t xml:space="preserve">2015 </w:t>
      </w:r>
      <w:r w:rsidR="008260DB">
        <w:rPr>
          <w:rFonts w:ascii="Arial" w:eastAsia="Times New Roman" w:hAnsi="Arial" w:cs="Arial"/>
        </w:rPr>
        <w:t xml:space="preserve">to </w:t>
      </w:r>
      <w:r w:rsidR="0038462A" w:rsidRPr="0038462A">
        <w:rPr>
          <w:rFonts w:ascii="Arial" w:eastAsia="Times New Roman" w:hAnsi="Arial" w:cs="Arial"/>
        </w:rPr>
        <w:t>October</w:t>
      </w:r>
      <w:r w:rsidR="008260DB">
        <w:rPr>
          <w:rFonts w:ascii="Arial" w:eastAsia="Times New Roman" w:hAnsi="Arial" w:cs="Arial"/>
        </w:rPr>
        <w:t>’</w:t>
      </w:r>
      <w:r w:rsidR="0038462A" w:rsidRPr="0038462A">
        <w:rPr>
          <w:rFonts w:ascii="Arial" w:eastAsia="Times New Roman" w:hAnsi="Arial" w:cs="Arial"/>
        </w:rPr>
        <w:t>2015</w:t>
      </w:r>
    </w:p>
    <w:p w14:paraId="5446C8F1" w14:textId="77777777" w:rsidR="0038462A" w:rsidRPr="0038462A" w:rsidRDefault="0038462A" w:rsidP="0038462A">
      <w:pPr>
        <w:pStyle w:val="NoSpacing"/>
        <w:rPr>
          <w:rFonts w:ascii="Arial" w:eastAsia="Times New Roman" w:hAnsi="Arial" w:cs="Arial"/>
        </w:rPr>
      </w:pPr>
    </w:p>
    <w:p w14:paraId="3A97A10A" w14:textId="77777777" w:rsidR="00EC5515" w:rsidRDefault="00EC5515" w:rsidP="0038462A">
      <w:pPr>
        <w:pStyle w:val="NoSpacing"/>
        <w:rPr>
          <w:rFonts w:ascii="Arial" w:eastAsia="Times New Roman" w:hAnsi="Arial" w:cs="Arial"/>
        </w:rPr>
      </w:pPr>
    </w:p>
    <w:p w14:paraId="6609CE27" w14:textId="113855CA" w:rsidR="0038462A" w:rsidRPr="0038462A" w:rsidRDefault="00C01DCC" w:rsidP="0038462A">
      <w:pPr>
        <w:pStyle w:val="NoSpacing"/>
        <w:rPr>
          <w:rFonts w:ascii="Arial" w:eastAsia="Times New Roman" w:hAnsi="Arial" w:cs="Arial"/>
        </w:rPr>
      </w:pPr>
      <w:r>
        <w:rPr>
          <w:rFonts w:ascii="Arial" w:eastAsia="Times New Roman" w:hAnsi="Arial" w:cs="Arial"/>
        </w:rPr>
        <w:t xml:space="preserve">             </w:t>
      </w:r>
      <w:r w:rsidR="0038462A" w:rsidRPr="0038462A">
        <w:rPr>
          <w:rFonts w:ascii="Arial" w:eastAsia="Times New Roman" w:hAnsi="Arial" w:cs="Arial"/>
        </w:rPr>
        <w:t xml:space="preserve">Project: </w:t>
      </w:r>
      <w:proofErr w:type="spellStart"/>
      <w:r w:rsidR="0038462A" w:rsidRPr="0038462A">
        <w:rPr>
          <w:rFonts w:ascii="Arial" w:eastAsia="Times New Roman" w:hAnsi="Arial" w:cs="Arial"/>
        </w:rPr>
        <w:t>B</w:t>
      </w:r>
      <w:r w:rsidR="00EC5515">
        <w:rPr>
          <w:rFonts w:ascii="Arial" w:eastAsia="Times New Roman" w:hAnsi="Arial" w:cs="Arial"/>
        </w:rPr>
        <w:t>ansagar</w:t>
      </w:r>
      <w:proofErr w:type="spellEnd"/>
      <w:r w:rsidR="0038462A" w:rsidRPr="0038462A">
        <w:rPr>
          <w:rFonts w:ascii="Arial" w:eastAsia="Times New Roman" w:hAnsi="Arial" w:cs="Arial"/>
        </w:rPr>
        <w:t xml:space="preserve"> I</w:t>
      </w:r>
      <w:r w:rsidR="00EC5515">
        <w:rPr>
          <w:rFonts w:ascii="Arial" w:eastAsia="Times New Roman" w:hAnsi="Arial" w:cs="Arial"/>
        </w:rPr>
        <w:t>rrigation</w:t>
      </w:r>
      <w:r w:rsidR="0038462A" w:rsidRPr="0038462A">
        <w:rPr>
          <w:rFonts w:ascii="Arial" w:eastAsia="Times New Roman" w:hAnsi="Arial" w:cs="Arial"/>
        </w:rPr>
        <w:t xml:space="preserve"> O</w:t>
      </w:r>
      <w:r w:rsidR="00EC5515">
        <w:rPr>
          <w:rFonts w:ascii="Arial" w:eastAsia="Times New Roman" w:hAnsi="Arial" w:cs="Arial"/>
        </w:rPr>
        <w:t>pen</w:t>
      </w:r>
      <w:r w:rsidR="0038462A" w:rsidRPr="0038462A">
        <w:rPr>
          <w:rFonts w:ascii="Arial" w:eastAsia="Times New Roman" w:hAnsi="Arial" w:cs="Arial"/>
        </w:rPr>
        <w:t xml:space="preserve"> C</w:t>
      </w:r>
      <w:r w:rsidR="00EC5515">
        <w:rPr>
          <w:rFonts w:ascii="Arial" w:eastAsia="Times New Roman" w:hAnsi="Arial" w:cs="Arial"/>
        </w:rPr>
        <w:t>anal</w:t>
      </w:r>
      <w:r w:rsidR="0038462A" w:rsidRPr="0038462A">
        <w:rPr>
          <w:rFonts w:ascii="Arial" w:eastAsia="Times New Roman" w:hAnsi="Arial" w:cs="Arial"/>
        </w:rPr>
        <w:t xml:space="preserve"> P</w:t>
      </w:r>
      <w:r w:rsidR="00EC5515">
        <w:rPr>
          <w:rFonts w:ascii="Arial" w:eastAsia="Times New Roman" w:hAnsi="Arial" w:cs="Arial"/>
        </w:rPr>
        <w:t>roject</w:t>
      </w:r>
      <w:r w:rsidR="0038462A" w:rsidRPr="0038462A">
        <w:rPr>
          <w:rFonts w:ascii="Arial" w:eastAsia="Times New Roman" w:hAnsi="Arial" w:cs="Arial"/>
        </w:rPr>
        <w:t>, Mirzapur,</w:t>
      </w:r>
      <w:r w:rsidR="00EC5515">
        <w:rPr>
          <w:rFonts w:ascii="Arial" w:eastAsia="Times New Roman" w:hAnsi="Arial" w:cs="Arial"/>
        </w:rPr>
        <w:t xml:space="preserve"> </w:t>
      </w:r>
      <w:r w:rsidR="0038462A" w:rsidRPr="0038462A">
        <w:rPr>
          <w:rFonts w:ascii="Arial" w:eastAsia="Times New Roman" w:hAnsi="Arial" w:cs="Arial"/>
        </w:rPr>
        <w:t xml:space="preserve">Uttar </w:t>
      </w:r>
      <w:r w:rsidR="00EC5515" w:rsidRPr="0038462A">
        <w:rPr>
          <w:rFonts w:ascii="Arial" w:eastAsia="Times New Roman" w:hAnsi="Arial" w:cs="Arial"/>
        </w:rPr>
        <w:t>Pradesh to Sidhi,</w:t>
      </w:r>
    </w:p>
    <w:p w14:paraId="21369FFC" w14:textId="0B1B1579" w:rsidR="0038462A" w:rsidRPr="0038462A" w:rsidRDefault="0038462A" w:rsidP="0038462A">
      <w:pPr>
        <w:pStyle w:val="NoSpacing"/>
        <w:rPr>
          <w:rFonts w:ascii="Arial" w:eastAsia="Times New Roman" w:hAnsi="Arial" w:cs="Arial"/>
        </w:rPr>
      </w:pPr>
      <w:r w:rsidRPr="0038462A">
        <w:rPr>
          <w:rFonts w:ascii="Arial" w:eastAsia="Times New Roman" w:hAnsi="Arial" w:cs="Arial"/>
        </w:rPr>
        <w:t xml:space="preserve">             Madhya Pradesh, India</w:t>
      </w:r>
    </w:p>
    <w:p w14:paraId="47A45D04" w14:textId="679D7ECC" w:rsidR="0038462A" w:rsidRPr="0038462A" w:rsidRDefault="0038462A" w:rsidP="0038462A">
      <w:pPr>
        <w:widowControl w:val="0"/>
        <w:autoSpaceDE w:val="0"/>
        <w:autoSpaceDN w:val="0"/>
        <w:adjustRightInd w:val="0"/>
        <w:rPr>
          <w:rFonts w:ascii="Arial" w:hAnsi="Arial" w:cs="Arial"/>
          <w:sz w:val="22"/>
          <w:szCs w:val="22"/>
        </w:rPr>
      </w:pPr>
      <w:r w:rsidRPr="0038462A">
        <w:rPr>
          <w:rFonts w:ascii="Arial" w:hAnsi="Arial" w:cs="Arial"/>
          <w:sz w:val="22"/>
          <w:szCs w:val="22"/>
        </w:rPr>
        <w:t xml:space="preserve">             Construction of Canal Lining, Earth work, Sleeper Concrete, Filtering,</w:t>
      </w:r>
      <w:r w:rsidR="00896597">
        <w:rPr>
          <w:rFonts w:ascii="Arial" w:hAnsi="Arial" w:cs="Arial"/>
          <w:sz w:val="22"/>
          <w:szCs w:val="22"/>
        </w:rPr>
        <w:t xml:space="preserve"> </w:t>
      </w:r>
      <w:r w:rsidR="00896597" w:rsidRPr="0038462A">
        <w:rPr>
          <w:rFonts w:ascii="Arial" w:hAnsi="Arial" w:cs="Arial"/>
          <w:sz w:val="22"/>
          <w:szCs w:val="22"/>
        </w:rPr>
        <w:t>Lining concrete,</w:t>
      </w:r>
    </w:p>
    <w:p w14:paraId="45CDE2EB" w14:textId="77777777" w:rsidR="00896597" w:rsidRDefault="0038462A" w:rsidP="00896597">
      <w:pPr>
        <w:widowControl w:val="0"/>
        <w:autoSpaceDE w:val="0"/>
        <w:autoSpaceDN w:val="0"/>
        <w:adjustRightInd w:val="0"/>
        <w:rPr>
          <w:rFonts w:ascii="Arial" w:hAnsi="Arial" w:cs="Arial"/>
          <w:sz w:val="22"/>
          <w:szCs w:val="22"/>
        </w:rPr>
      </w:pPr>
      <w:r w:rsidRPr="0038462A">
        <w:rPr>
          <w:rFonts w:ascii="Arial" w:hAnsi="Arial" w:cs="Arial"/>
          <w:sz w:val="22"/>
          <w:szCs w:val="22"/>
        </w:rPr>
        <w:t xml:space="preserve">             Reinforcement, Structures, and Bed Preparation from</w:t>
      </w:r>
      <w:r w:rsidR="00896597">
        <w:rPr>
          <w:rFonts w:ascii="Arial" w:hAnsi="Arial" w:cs="Arial"/>
          <w:sz w:val="22"/>
          <w:szCs w:val="22"/>
        </w:rPr>
        <w:t xml:space="preserve"> </w:t>
      </w:r>
      <w:r w:rsidR="00896597" w:rsidRPr="0038462A">
        <w:rPr>
          <w:rFonts w:ascii="Arial" w:hAnsi="Arial" w:cs="Arial"/>
          <w:sz w:val="22"/>
          <w:szCs w:val="22"/>
        </w:rPr>
        <w:t>Uttar Pradesh state to Madhya</w:t>
      </w:r>
    </w:p>
    <w:p w14:paraId="0F71E0FF" w14:textId="77777777" w:rsidR="00896597" w:rsidRPr="0038462A" w:rsidRDefault="00896597" w:rsidP="00896597">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38462A">
        <w:rPr>
          <w:rFonts w:ascii="Arial" w:hAnsi="Arial" w:cs="Arial"/>
          <w:sz w:val="22"/>
          <w:szCs w:val="22"/>
        </w:rPr>
        <w:t xml:space="preserve">Pradesh. </w:t>
      </w:r>
    </w:p>
    <w:p w14:paraId="3B395B24" w14:textId="77777777" w:rsidR="00570053" w:rsidRDefault="00896597" w:rsidP="0038462A">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38462A">
        <w:rPr>
          <w:rFonts w:ascii="Arial" w:hAnsi="Arial" w:cs="Arial"/>
          <w:sz w:val="22"/>
          <w:szCs w:val="22"/>
        </w:rPr>
        <w:t xml:space="preserve"> </w:t>
      </w:r>
    </w:p>
    <w:p w14:paraId="1BE8F8EB" w14:textId="76A8E015" w:rsidR="0038462A" w:rsidRPr="0038462A" w:rsidRDefault="006B2E13" w:rsidP="0038462A">
      <w:pPr>
        <w:widowControl w:val="0"/>
        <w:autoSpaceDE w:val="0"/>
        <w:autoSpaceDN w:val="0"/>
        <w:adjustRightInd w:val="0"/>
        <w:rPr>
          <w:rFonts w:ascii="Arial" w:hAnsi="Arial" w:cs="Arial"/>
          <w:sz w:val="22"/>
          <w:szCs w:val="22"/>
        </w:rPr>
      </w:pPr>
      <w:r>
        <w:rPr>
          <w:rFonts w:ascii="Arial" w:hAnsi="Arial" w:cs="Arial"/>
          <w:sz w:val="22"/>
          <w:szCs w:val="22"/>
        </w:rPr>
        <w:t xml:space="preserve">             </w:t>
      </w:r>
      <w:proofErr w:type="spellStart"/>
      <w:r w:rsidR="0038462A" w:rsidRPr="0038462A">
        <w:rPr>
          <w:rFonts w:ascii="Arial" w:hAnsi="Arial" w:cs="Arial"/>
          <w:sz w:val="22"/>
          <w:szCs w:val="22"/>
        </w:rPr>
        <w:t>Organisation</w:t>
      </w:r>
      <w:proofErr w:type="spellEnd"/>
      <w:r w:rsidR="00570053" w:rsidRPr="0038462A">
        <w:rPr>
          <w:rFonts w:ascii="Arial" w:hAnsi="Arial" w:cs="Arial"/>
          <w:sz w:val="22"/>
          <w:szCs w:val="22"/>
        </w:rPr>
        <w:t>: Rithwik</w:t>
      </w:r>
      <w:r w:rsidR="0038462A" w:rsidRPr="0038462A">
        <w:rPr>
          <w:rFonts w:ascii="Arial" w:hAnsi="Arial" w:cs="Arial"/>
          <w:sz w:val="22"/>
          <w:szCs w:val="22"/>
        </w:rPr>
        <w:t xml:space="preserve"> Project Private Limited, Hyderabad, </w:t>
      </w:r>
      <w:proofErr w:type="spellStart"/>
      <w:r w:rsidR="0038462A" w:rsidRPr="0038462A">
        <w:rPr>
          <w:rFonts w:ascii="Arial" w:hAnsi="Arial" w:cs="Arial"/>
          <w:sz w:val="22"/>
          <w:szCs w:val="22"/>
        </w:rPr>
        <w:t>Talangana</w:t>
      </w:r>
      <w:proofErr w:type="spellEnd"/>
      <w:r w:rsidR="0038462A" w:rsidRPr="0038462A">
        <w:rPr>
          <w:rFonts w:ascii="Arial" w:hAnsi="Arial" w:cs="Arial"/>
          <w:sz w:val="22"/>
          <w:szCs w:val="22"/>
        </w:rPr>
        <w:t>.</w:t>
      </w:r>
    </w:p>
    <w:p w14:paraId="53A221DE" w14:textId="09F02EF6" w:rsidR="0038462A" w:rsidRPr="0038462A" w:rsidRDefault="006B2E13" w:rsidP="0038462A">
      <w:pPr>
        <w:rPr>
          <w:rFonts w:ascii="Arial" w:hAnsi="Arial" w:cs="Arial"/>
          <w:sz w:val="22"/>
          <w:szCs w:val="22"/>
        </w:rPr>
      </w:pPr>
      <w:r>
        <w:rPr>
          <w:rFonts w:ascii="Arial" w:hAnsi="Arial" w:cs="Arial"/>
          <w:sz w:val="22"/>
          <w:szCs w:val="22"/>
        </w:rPr>
        <w:t xml:space="preserve">             </w:t>
      </w:r>
      <w:r w:rsidR="0038462A" w:rsidRPr="0038462A">
        <w:rPr>
          <w:rFonts w:ascii="Arial" w:hAnsi="Arial" w:cs="Arial"/>
          <w:sz w:val="22"/>
          <w:szCs w:val="22"/>
        </w:rPr>
        <w:t>Client &amp; Consultant</w:t>
      </w:r>
      <w:r w:rsidR="00570053" w:rsidRPr="0038462A">
        <w:rPr>
          <w:rFonts w:ascii="Arial" w:hAnsi="Arial" w:cs="Arial"/>
          <w:sz w:val="22"/>
          <w:szCs w:val="22"/>
        </w:rPr>
        <w:t xml:space="preserve">: </w:t>
      </w:r>
      <w:proofErr w:type="spellStart"/>
      <w:r w:rsidR="00570053" w:rsidRPr="0038462A">
        <w:rPr>
          <w:rFonts w:ascii="Arial" w:hAnsi="Arial" w:cs="Arial"/>
          <w:sz w:val="22"/>
          <w:szCs w:val="22"/>
        </w:rPr>
        <w:t>Bansagar</w:t>
      </w:r>
      <w:proofErr w:type="spellEnd"/>
      <w:r w:rsidR="0038462A" w:rsidRPr="0038462A">
        <w:rPr>
          <w:rFonts w:ascii="Arial" w:hAnsi="Arial" w:cs="Arial"/>
          <w:sz w:val="22"/>
          <w:szCs w:val="22"/>
        </w:rPr>
        <w:t xml:space="preserve"> V</w:t>
      </w:r>
      <w:r w:rsidR="00EC5515">
        <w:rPr>
          <w:rFonts w:ascii="Arial" w:hAnsi="Arial" w:cs="Arial"/>
          <w:sz w:val="22"/>
          <w:szCs w:val="22"/>
        </w:rPr>
        <w:t>alley</w:t>
      </w:r>
      <w:r w:rsidR="0038462A" w:rsidRPr="0038462A">
        <w:rPr>
          <w:rFonts w:ascii="Arial" w:hAnsi="Arial" w:cs="Arial"/>
          <w:sz w:val="22"/>
          <w:szCs w:val="22"/>
        </w:rPr>
        <w:t xml:space="preserve"> D</w:t>
      </w:r>
      <w:r w:rsidR="00EC5515">
        <w:rPr>
          <w:rFonts w:ascii="Arial" w:hAnsi="Arial" w:cs="Arial"/>
          <w:sz w:val="22"/>
          <w:szCs w:val="22"/>
        </w:rPr>
        <w:t>evelopment</w:t>
      </w:r>
      <w:r w:rsidR="0038462A" w:rsidRPr="0038462A">
        <w:rPr>
          <w:rFonts w:ascii="Arial" w:hAnsi="Arial" w:cs="Arial"/>
          <w:sz w:val="22"/>
          <w:szCs w:val="22"/>
        </w:rPr>
        <w:t xml:space="preserve"> A</w:t>
      </w:r>
      <w:r w:rsidR="00EC5515">
        <w:rPr>
          <w:rFonts w:ascii="Arial" w:hAnsi="Arial" w:cs="Arial"/>
          <w:sz w:val="22"/>
          <w:szCs w:val="22"/>
        </w:rPr>
        <w:t>uthority</w:t>
      </w:r>
      <w:r w:rsidR="0038462A" w:rsidRPr="0038462A">
        <w:rPr>
          <w:rFonts w:ascii="Arial" w:hAnsi="Arial" w:cs="Arial"/>
          <w:sz w:val="22"/>
          <w:szCs w:val="22"/>
        </w:rPr>
        <w:t>, Mirzapur, Uttar Pradesh.</w:t>
      </w:r>
    </w:p>
    <w:p w14:paraId="0DFA1AF7" w14:textId="252BEA71" w:rsidR="0038462A" w:rsidRPr="0038462A" w:rsidRDefault="006B2E13" w:rsidP="0038462A">
      <w:pPr>
        <w:pStyle w:val="NoSpacing"/>
        <w:rPr>
          <w:rFonts w:ascii="Arial" w:eastAsia="Times New Roman" w:hAnsi="Arial" w:cs="Arial"/>
        </w:rPr>
      </w:pPr>
      <w:r>
        <w:rPr>
          <w:rFonts w:ascii="Arial" w:eastAsia="Times New Roman" w:hAnsi="Arial" w:cs="Arial"/>
        </w:rPr>
        <w:t xml:space="preserve">             </w:t>
      </w:r>
      <w:r w:rsidR="0038462A" w:rsidRPr="0038462A">
        <w:rPr>
          <w:rFonts w:ascii="Arial" w:eastAsia="Times New Roman" w:hAnsi="Arial" w:cs="Arial"/>
        </w:rPr>
        <w:t>Proje</w:t>
      </w:r>
      <w:r w:rsidR="002C1CFF">
        <w:rPr>
          <w:rFonts w:ascii="Arial" w:eastAsia="Times New Roman" w:hAnsi="Arial" w:cs="Arial"/>
        </w:rPr>
        <w:t>ct Contract Cost</w:t>
      </w:r>
      <w:r w:rsidR="0038462A" w:rsidRPr="0038462A">
        <w:rPr>
          <w:rFonts w:ascii="Arial" w:eastAsia="Times New Roman" w:hAnsi="Arial" w:cs="Arial"/>
        </w:rPr>
        <w:t>:</w:t>
      </w:r>
      <w:r w:rsidR="00EC5515">
        <w:rPr>
          <w:rFonts w:ascii="Arial" w:eastAsia="Times New Roman" w:hAnsi="Arial" w:cs="Arial"/>
        </w:rPr>
        <w:t xml:space="preserve"> </w:t>
      </w:r>
      <w:r w:rsidR="0038462A" w:rsidRPr="0038462A">
        <w:rPr>
          <w:rFonts w:ascii="Arial" w:eastAsia="Times New Roman" w:hAnsi="Arial" w:cs="Arial"/>
        </w:rPr>
        <w:t>402.52 Cr. Approx.</w:t>
      </w:r>
    </w:p>
    <w:p w14:paraId="4EE93CFD" w14:textId="2FA1ECAA" w:rsidR="0038462A" w:rsidRPr="0038462A" w:rsidRDefault="006B2E13" w:rsidP="0038462A">
      <w:pPr>
        <w:pStyle w:val="NoSpacing"/>
        <w:rPr>
          <w:rFonts w:ascii="Arial" w:eastAsia="Times New Roman" w:hAnsi="Arial" w:cs="Arial"/>
        </w:rPr>
      </w:pPr>
      <w:r>
        <w:rPr>
          <w:rFonts w:ascii="Arial" w:eastAsia="Times New Roman" w:hAnsi="Arial" w:cs="Arial"/>
        </w:rPr>
        <w:lastRenderedPageBreak/>
        <w:t xml:space="preserve">             </w:t>
      </w:r>
      <w:r w:rsidR="0038462A" w:rsidRPr="0038462A">
        <w:rPr>
          <w:rFonts w:ascii="Arial" w:eastAsia="Times New Roman" w:hAnsi="Arial" w:cs="Arial"/>
        </w:rPr>
        <w:t>Period:</w:t>
      </w:r>
      <w:r w:rsidR="00570053">
        <w:rPr>
          <w:rFonts w:ascii="Arial" w:eastAsia="Times New Roman" w:hAnsi="Arial" w:cs="Arial"/>
        </w:rPr>
        <w:t xml:space="preserve"> </w:t>
      </w:r>
      <w:r w:rsidR="00E21EB9">
        <w:rPr>
          <w:rFonts w:ascii="Arial" w:eastAsia="Times New Roman" w:hAnsi="Arial" w:cs="Arial"/>
        </w:rPr>
        <w:t>June’ 2013 to February’</w:t>
      </w:r>
      <w:r w:rsidR="0038462A" w:rsidRPr="0038462A">
        <w:rPr>
          <w:rFonts w:ascii="Arial" w:eastAsia="Times New Roman" w:hAnsi="Arial" w:cs="Arial"/>
        </w:rPr>
        <w:t>2015</w:t>
      </w:r>
    </w:p>
    <w:p w14:paraId="6E7A3B9F" w14:textId="77777777" w:rsidR="00EC5515" w:rsidRDefault="00EC5515" w:rsidP="0038462A">
      <w:pPr>
        <w:pStyle w:val="NoSpacing"/>
        <w:rPr>
          <w:rFonts w:ascii="Arial" w:eastAsia="Times New Roman" w:hAnsi="Arial" w:cs="Arial"/>
        </w:rPr>
      </w:pPr>
    </w:p>
    <w:p w14:paraId="624E272A" w14:textId="21AB39ED" w:rsidR="0038462A" w:rsidRPr="0038462A" w:rsidRDefault="006B2E13" w:rsidP="0038462A">
      <w:pPr>
        <w:pStyle w:val="NoSpacing"/>
        <w:rPr>
          <w:rFonts w:ascii="Arial" w:eastAsia="Times New Roman" w:hAnsi="Arial" w:cs="Arial"/>
        </w:rPr>
      </w:pPr>
      <w:r>
        <w:rPr>
          <w:rFonts w:ascii="Arial" w:eastAsia="Times New Roman" w:hAnsi="Arial" w:cs="Arial"/>
        </w:rPr>
        <w:t xml:space="preserve">             </w:t>
      </w:r>
      <w:r w:rsidR="0038462A" w:rsidRPr="0038462A">
        <w:rPr>
          <w:rFonts w:ascii="Arial" w:eastAsia="Times New Roman" w:hAnsi="Arial" w:cs="Arial"/>
        </w:rPr>
        <w:t>Project:  E</w:t>
      </w:r>
      <w:r w:rsidR="00EC5515">
        <w:rPr>
          <w:rFonts w:ascii="Arial" w:eastAsia="Times New Roman" w:hAnsi="Arial" w:cs="Arial"/>
        </w:rPr>
        <w:t>astern</w:t>
      </w:r>
      <w:r w:rsidR="0038462A" w:rsidRPr="0038462A">
        <w:rPr>
          <w:rFonts w:ascii="Arial" w:eastAsia="Times New Roman" w:hAnsi="Arial" w:cs="Arial"/>
        </w:rPr>
        <w:t xml:space="preserve"> D</w:t>
      </w:r>
      <w:r w:rsidR="00EC5515">
        <w:rPr>
          <w:rFonts w:ascii="Arial" w:eastAsia="Times New Roman" w:hAnsi="Arial" w:cs="Arial"/>
        </w:rPr>
        <w:t>FCCIL</w:t>
      </w:r>
      <w:r w:rsidR="0038462A" w:rsidRPr="0038462A">
        <w:rPr>
          <w:rFonts w:ascii="Arial" w:eastAsia="Times New Roman" w:hAnsi="Arial" w:cs="Arial"/>
        </w:rPr>
        <w:t xml:space="preserve"> P</w:t>
      </w:r>
      <w:r w:rsidR="00EC5515">
        <w:rPr>
          <w:rFonts w:ascii="Arial" w:eastAsia="Times New Roman" w:hAnsi="Arial" w:cs="Arial"/>
        </w:rPr>
        <w:t>roject</w:t>
      </w:r>
      <w:r w:rsidR="0038462A" w:rsidRPr="0038462A">
        <w:rPr>
          <w:rFonts w:ascii="Arial" w:eastAsia="Times New Roman" w:hAnsi="Arial" w:cs="Arial"/>
        </w:rPr>
        <w:t xml:space="preserve">, </w:t>
      </w:r>
      <w:proofErr w:type="spellStart"/>
      <w:r w:rsidR="0038462A" w:rsidRPr="0038462A">
        <w:rPr>
          <w:rFonts w:ascii="Arial" w:eastAsia="Times New Roman" w:hAnsi="Arial" w:cs="Arial"/>
        </w:rPr>
        <w:t>Mohania</w:t>
      </w:r>
      <w:proofErr w:type="spellEnd"/>
      <w:r w:rsidR="0038462A" w:rsidRPr="0038462A">
        <w:rPr>
          <w:rFonts w:ascii="Arial" w:eastAsia="Times New Roman" w:hAnsi="Arial" w:cs="Arial"/>
        </w:rPr>
        <w:t>, Bihar, India</w:t>
      </w:r>
    </w:p>
    <w:p w14:paraId="6B415F61" w14:textId="77777777" w:rsidR="00EC5515" w:rsidRDefault="0038462A" w:rsidP="0038462A">
      <w:pPr>
        <w:widowControl w:val="0"/>
        <w:autoSpaceDE w:val="0"/>
        <w:autoSpaceDN w:val="0"/>
        <w:adjustRightInd w:val="0"/>
        <w:rPr>
          <w:rFonts w:ascii="Arial" w:hAnsi="Arial" w:cs="Arial"/>
          <w:sz w:val="22"/>
          <w:szCs w:val="22"/>
        </w:rPr>
      </w:pPr>
      <w:r w:rsidRPr="0038462A">
        <w:rPr>
          <w:rFonts w:ascii="Arial" w:hAnsi="Arial" w:cs="Arial"/>
          <w:sz w:val="22"/>
          <w:szCs w:val="22"/>
        </w:rPr>
        <w:t xml:space="preserve">                                                                 </w:t>
      </w:r>
    </w:p>
    <w:p w14:paraId="651E51EE" w14:textId="77777777" w:rsidR="00C071B2" w:rsidRDefault="00EC5515" w:rsidP="0038462A">
      <w:pPr>
        <w:widowControl w:val="0"/>
        <w:autoSpaceDE w:val="0"/>
        <w:autoSpaceDN w:val="0"/>
        <w:adjustRightInd w:val="0"/>
        <w:rPr>
          <w:rFonts w:ascii="Arial" w:hAnsi="Arial" w:cs="Arial"/>
          <w:sz w:val="22"/>
          <w:szCs w:val="22"/>
        </w:rPr>
      </w:pPr>
      <w:r>
        <w:rPr>
          <w:rFonts w:ascii="Arial" w:hAnsi="Arial" w:cs="Arial"/>
          <w:sz w:val="22"/>
          <w:szCs w:val="22"/>
        </w:rPr>
        <w:t xml:space="preserve">              </w:t>
      </w:r>
      <w:r w:rsidR="0038462A" w:rsidRPr="0038462A">
        <w:rPr>
          <w:rFonts w:ascii="Arial" w:hAnsi="Arial" w:cs="Arial"/>
          <w:sz w:val="22"/>
          <w:szCs w:val="22"/>
        </w:rPr>
        <w:t>Design and construction of formation including blanketing, Major</w:t>
      </w:r>
      <w:r w:rsidR="00C071B2">
        <w:rPr>
          <w:rFonts w:ascii="Arial" w:hAnsi="Arial" w:cs="Arial"/>
          <w:sz w:val="22"/>
          <w:szCs w:val="22"/>
        </w:rPr>
        <w:t xml:space="preserve"> </w:t>
      </w:r>
      <w:r w:rsidR="00C071B2" w:rsidRPr="0038462A">
        <w:rPr>
          <w:rFonts w:ascii="Arial" w:hAnsi="Arial" w:cs="Arial"/>
          <w:sz w:val="22"/>
          <w:szCs w:val="22"/>
        </w:rPr>
        <w:t>Bridges, Minor Bridges,</w:t>
      </w:r>
    </w:p>
    <w:p w14:paraId="5BCD8748" w14:textId="3F691548" w:rsidR="00C071B2" w:rsidRDefault="00C071B2" w:rsidP="00C071B2">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38462A">
        <w:rPr>
          <w:rFonts w:ascii="Arial" w:hAnsi="Arial" w:cs="Arial"/>
          <w:sz w:val="22"/>
          <w:szCs w:val="22"/>
        </w:rPr>
        <w:t>RUBs,</w:t>
      </w:r>
      <w:r>
        <w:rPr>
          <w:rFonts w:ascii="Arial" w:hAnsi="Arial" w:cs="Arial"/>
          <w:sz w:val="22"/>
          <w:szCs w:val="22"/>
        </w:rPr>
        <w:t xml:space="preserve"> </w:t>
      </w:r>
      <w:r w:rsidRPr="0038462A">
        <w:rPr>
          <w:rFonts w:ascii="Arial" w:hAnsi="Arial" w:cs="Arial"/>
          <w:sz w:val="22"/>
          <w:szCs w:val="22"/>
        </w:rPr>
        <w:t>ROBs, supply of spreading Ballast and</w:t>
      </w:r>
      <w:r>
        <w:rPr>
          <w:rFonts w:ascii="Arial" w:hAnsi="Arial" w:cs="Arial"/>
          <w:sz w:val="22"/>
          <w:szCs w:val="22"/>
        </w:rPr>
        <w:t xml:space="preserve"> </w:t>
      </w:r>
      <w:r w:rsidRPr="0038462A">
        <w:rPr>
          <w:rFonts w:ascii="Arial" w:hAnsi="Arial" w:cs="Arial"/>
          <w:sz w:val="22"/>
          <w:szCs w:val="22"/>
        </w:rPr>
        <w:t>other related infrastructural work for</w:t>
      </w:r>
      <w:r>
        <w:rPr>
          <w:rFonts w:ascii="Arial" w:hAnsi="Arial" w:cs="Arial"/>
          <w:sz w:val="22"/>
          <w:szCs w:val="22"/>
        </w:rPr>
        <w:t xml:space="preserve"> </w:t>
      </w:r>
      <w:r w:rsidRPr="0038462A">
        <w:rPr>
          <w:rFonts w:ascii="Arial" w:hAnsi="Arial" w:cs="Arial"/>
          <w:sz w:val="22"/>
          <w:szCs w:val="22"/>
        </w:rPr>
        <w:t>Dedicated</w:t>
      </w:r>
    </w:p>
    <w:p w14:paraId="5A020341" w14:textId="77777777" w:rsidR="00C071B2" w:rsidRPr="0038462A" w:rsidRDefault="00C071B2" w:rsidP="00C071B2">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38462A">
        <w:rPr>
          <w:rFonts w:ascii="Arial" w:hAnsi="Arial" w:cs="Arial"/>
          <w:sz w:val="22"/>
          <w:szCs w:val="22"/>
        </w:rPr>
        <w:t>Freight corridor from</w:t>
      </w:r>
      <w:r>
        <w:rPr>
          <w:rFonts w:ascii="Arial" w:hAnsi="Arial" w:cs="Arial"/>
          <w:sz w:val="22"/>
          <w:szCs w:val="22"/>
        </w:rPr>
        <w:t xml:space="preserve"> </w:t>
      </w:r>
      <w:r w:rsidRPr="0038462A">
        <w:rPr>
          <w:rFonts w:ascii="Arial" w:hAnsi="Arial" w:cs="Arial"/>
          <w:sz w:val="22"/>
          <w:szCs w:val="22"/>
        </w:rPr>
        <w:t xml:space="preserve">chainage 14.108 Km (Near </w:t>
      </w:r>
      <w:proofErr w:type="spellStart"/>
      <w:r w:rsidRPr="0038462A">
        <w:rPr>
          <w:rFonts w:ascii="Arial" w:hAnsi="Arial" w:cs="Arial"/>
          <w:sz w:val="22"/>
          <w:szCs w:val="22"/>
        </w:rPr>
        <w:t>Karwandiya</w:t>
      </w:r>
      <w:proofErr w:type="spellEnd"/>
      <w:r w:rsidRPr="0038462A">
        <w:rPr>
          <w:rFonts w:ascii="Arial" w:hAnsi="Arial" w:cs="Arial"/>
          <w:sz w:val="22"/>
          <w:szCs w:val="22"/>
        </w:rPr>
        <w:t>)</w:t>
      </w:r>
      <w:r>
        <w:rPr>
          <w:rFonts w:ascii="Arial" w:hAnsi="Arial" w:cs="Arial"/>
          <w:sz w:val="22"/>
          <w:szCs w:val="22"/>
        </w:rPr>
        <w:t xml:space="preserve"> </w:t>
      </w:r>
      <w:r w:rsidRPr="0038462A">
        <w:rPr>
          <w:rFonts w:ascii="Arial" w:hAnsi="Arial" w:cs="Arial"/>
          <w:sz w:val="22"/>
          <w:szCs w:val="22"/>
        </w:rPr>
        <w:t>to chainage 119.437 Km</w:t>
      </w:r>
    </w:p>
    <w:p w14:paraId="1C02E270" w14:textId="77777777" w:rsidR="00C071B2" w:rsidRDefault="00C071B2" w:rsidP="00C071B2">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38462A">
        <w:rPr>
          <w:rFonts w:ascii="Arial" w:hAnsi="Arial" w:cs="Arial"/>
          <w:sz w:val="22"/>
          <w:szCs w:val="22"/>
        </w:rPr>
        <w:t xml:space="preserve">(Near </w:t>
      </w:r>
      <w:proofErr w:type="spellStart"/>
      <w:r w:rsidRPr="0038462A">
        <w:rPr>
          <w:rFonts w:ascii="Arial" w:hAnsi="Arial" w:cs="Arial"/>
          <w:sz w:val="22"/>
          <w:szCs w:val="22"/>
        </w:rPr>
        <w:t>Ganjkhwaja</w:t>
      </w:r>
      <w:proofErr w:type="spellEnd"/>
      <w:r w:rsidRPr="0038462A">
        <w:rPr>
          <w:rFonts w:ascii="Arial" w:hAnsi="Arial" w:cs="Arial"/>
          <w:sz w:val="22"/>
          <w:szCs w:val="22"/>
        </w:rPr>
        <w:t>) (Approximate 105Km)</w:t>
      </w:r>
      <w:r>
        <w:rPr>
          <w:rFonts w:ascii="Arial" w:hAnsi="Arial" w:cs="Arial"/>
          <w:sz w:val="22"/>
          <w:szCs w:val="22"/>
        </w:rPr>
        <w:t xml:space="preserve"> </w:t>
      </w:r>
      <w:r w:rsidRPr="0038462A">
        <w:rPr>
          <w:rFonts w:ascii="Arial" w:hAnsi="Arial" w:cs="Arial"/>
          <w:sz w:val="22"/>
          <w:szCs w:val="22"/>
        </w:rPr>
        <w:t xml:space="preserve">on </w:t>
      </w:r>
      <w:proofErr w:type="spellStart"/>
      <w:r w:rsidRPr="0038462A">
        <w:rPr>
          <w:rFonts w:ascii="Arial" w:hAnsi="Arial" w:cs="Arial"/>
          <w:sz w:val="22"/>
          <w:szCs w:val="22"/>
        </w:rPr>
        <w:t>Mughalsaraisonanagar</w:t>
      </w:r>
      <w:proofErr w:type="spellEnd"/>
    </w:p>
    <w:p w14:paraId="272599BE" w14:textId="77777777" w:rsidR="00F516D8" w:rsidRDefault="00C071B2" w:rsidP="00C071B2">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38462A">
        <w:rPr>
          <w:rFonts w:ascii="Arial" w:hAnsi="Arial" w:cs="Arial"/>
          <w:sz w:val="22"/>
          <w:szCs w:val="22"/>
        </w:rPr>
        <w:t>section of Eastern corridor in the state of Bihar and Uttar Pradesh in</w:t>
      </w:r>
      <w:r>
        <w:rPr>
          <w:rFonts w:ascii="Arial" w:hAnsi="Arial" w:cs="Arial"/>
          <w:sz w:val="22"/>
          <w:szCs w:val="22"/>
        </w:rPr>
        <w:t xml:space="preserve"> </w:t>
      </w:r>
      <w:r w:rsidRPr="0038462A">
        <w:rPr>
          <w:rFonts w:ascii="Arial" w:hAnsi="Arial" w:cs="Arial"/>
          <w:sz w:val="22"/>
          <w:szCs w:val="22"/>
        </w:rPr>
        <w:t>India.</w:t>
      </w:r>
    </w:p>
    <w:p w14:paraId="16B5C515" w14:textId="77777777" w:rsidR="00F516D8" w:rsidRDefault="00F516D8" w:rsidP="00F516D8">
      <w:pPr>
        <w:widowControl w:val="0"/>
        <w:autoSpaceDE w:val="0"/>
        <w:autoSpaceDN w:val="0"/>
        <w:adjustRightInd w:val="0"/>
        <w:rPr>
          <w:rFonts w:ascii="Arial" w:hAnsi="Arial" w:cs="Arial"/>
          <w:sz w:val="22"/>
          <w:szCs w:val="22"/>
        </w:rPr>
      </w:pPr>
      <w:r>
        <w:rPr>
          <w:rFonts w:ascii="Arial" w:hAnsi="Arial" w:cs="Arial"/>
          <w:sz w:val="22"/>
          <w:szCs w:val="22"/>
        </w:rPr>
        <w:t xml:space="preserve">              </w:t>
      </w:r>
    </w:p>
    <w:p w14:paraId="3A285483" w14:textId="5915937A" w:rsidR="00F516D8" w:rsidRDefault="00F516D8" w:rsidP="00F516D8">
      <w:pPr>
        <w:widowControl w:val="0"/>
        <w:autoSpaceDE w:val="0"/>
        <w:autoSpaceDN w:val="0"/>
        <w:adjustRightInd w:val="0"/>
        <w:rPr>
          <w:rFonts w:ascii="Arial" w:hAnsi="Arial" w:cs="Arial"/>
          <w:sz w:val="22"/>
          <w:szCs w:val="22"/>
        </w:rPr>
      </w:pPr>
      <w:r>
        <w:rPr>
          <w:rFonts w:ascii="Arial" w:hAnsi="Arial" w:cs="Arial"/>
          <w:sz w:val="22"/>
          <w:szCs w:val="22"/>
        </w:rPr>
        <w:t xml:space="preserve">              </w:t>
      </w:r>
      <w:proofErr w:type="spellStart"/>
      <w:r w:rsidRPr="0038462A">
        <w:rPr>
          <w:rFonts w:ascii="Arial" w:hAnsi="Arial" w:cs="Arial"/>
          <w:sz w:val="22"/>
          <w:szCs w:val="22"/>
        </w:rPr>
        <w:t>Organisation</w:t>
      </w:r>
      <w:proofErr w:type="spellEnd"/>
      <w:r w:rsidRPr="0038462A">
        <w:rPr>
          <w:rFonts w:ascii="Arial" w:hAnsi="Arial" w:cs="Arial"/>
          <w:sz w:val="22"/>
          <w:szCs w:val="22"/>
        </w:rPr>
        <w:t xml:space="preserve">: </w:t>
      </w:r>
      <w:r>
        <w:rPr>
          <w:rFonts w:ascii="Arial" w:hAnsi="Arial" w:cs="Arial"/>
          <w:sz w:val="22"/>
          <w:szCs w:val="22"/>
        </w:rPr>
        <w:t xml:space="preserve"> </w:t>
      </w:r>
      <w:r w:rsidRPr="0038462A">
        <w:rPr>
          <w:rFonts w:ascii="Arial" w:hAnsi="Arial" w:cs="Arial"/>
          <w:sz w:val="22"/>
          <w:szCs w:val="22"/>
        </w:rPr>
        <w:t>BSC-C&amp;</w:t>
      </w:r>
      <w:proofErr w:type="gramStart"/>
      <w:r w:rsidRPr="0038462A">
        <w:rPr>
          <w:rFonts w:ascii="Arial" w:hAnsi="Arial" w:cs="Arial"/>
          <w:sz w:val="22"/>
          <w:szCs w:val="22"/>
        </w:rPr>
        <w:t>C</w:t>
      </w:r>
      <w:r>
        <w:rPr>
          <w:rFonts w:ascii="Arial" w:hAnsi="Arial" w:cs="Arial"/>
          <w:sz w:val="22"/>
          <w:szCs w:val="22"/>
        </w:rPr>
        <w:t>”</w:t>
      </w:r>
      <w:r w:rsidRPr="0038462A">
        <w:rPr>
          <w:rFonts w:ascii="Arial" w:hAnsi="Arial" w:cs="Arial"/>
          <w:sz w:val="22"/>
          <w:szCs w:val="22"/>
        </w:rPr>
        <w:t>JV</w:t>
      </w:r>
      <w:proofErr w:type="gramEnd"/>
      <w:r>
        <w:rPr>
          <w:rFonts w:ascii="Arial" w:hAnsi="Arial" w:cs="Arial"/>
          <w:sz w:val="22"/>
          <w:szCs w:val="22"/>
        </w:rPr>
        <w:t>”</w:t>
      </w:r>
      <w:r w:rsidRPr="0038462A">
        <w:rPr>
          <w:rFonts w:ascii="Arial" w:hAnsi="Arial" w:cs="Arial"/>
          <w:sz w:val="22"/>
          <w:szCs w:val="22"/>
        </w:rPr>
        <w:t>, Gurgaon, Haryana, India.</w:t>
      </w:r>
    </w:p>
    <w:p w14:paraId="72F29630" w14:textId="77777777" w:rsidR="006B2E13" w:rsidRDefault="006B2E13" w:rsidP="00F516D8">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38462A">
        <w:rPr>
          <w:rFonts w:ascii="Arial" w:hAnsi="Arial" w:cs="Arial"/>
          <w:sz w:val="22"/>
          <w:szCs w:val="22"/>
        </w:rPr>
        <w:t>Client &amp; Consultant:  DFCC &amp; SMEC (INDIA) PVT.LTD in association with RODIC</w:t>
      </w:r>
    </w:p>
    <w:p w14:paraId="524286DA" w14:textId="77777777" w:rsidR="006B2E13" w:rsidRDefault="006B2E13" w:rsidP="00F516D8">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38462A">
        <w:rPr>
          <w:rFonts w:ascii="Arial" w:hAnsi="Arial" w:cs="Arial"/>
          <w:sz w:val="22"/>
          <w:szCs w:val="22"/>
        </w:rPr>
        <w:t>CONSULTANT PVT. LTD</w:t>
      </w:r>
    </w:p>
    <w:p w14:paraId="208AD4AF" w14:textId="77777777" w:rsidR="006B2E13" w:rsidRDefault="006B2E13" w:rsidP="006B2E13">
      <w:pPr>
        <w:rPr>
          <w:rFonts w:ascii="Arial" w:hAnsi="Arial" w:cs="Arial"/>
          <w:sz w:val="22"/>
          <w:szCs w:val="22"/>
        </w:rPr>
      </w:pPr>
      <w:r>
        <w:rPr>
          <w:rFonts w:ascii="Arial" w:hAnsi="Arial" w:cs="Arial"/>
          <w:sz w:val="22"/>
          <w:szCs w:val="22"/>
        </w:rPr>
        <w:t xml:space="preserve">              Project Contract Cost</w:t>
      </w:r>
      <w:r w:rsidRPr="0038462A">
        <w:rPr>
          <w:rFonts w:ascii="Arial" w:hAnsi="Arial" w:cs="Arial"/>
          <w:sz w:val="22"/>
          <w:szCs w:val="22"/>
        </w:rPr>
        <w:t>: 781.06 Cr. Approx.</w:t>
      </w:r>
    </w:p>
    <w:p w14:paraId="35AFDEC6" w14:textId="77777777" w:rsidR="006B2E13" w:rsidRDefault="006B2E13" w:rsidP="006B2E13">
      <w:pPr>
        <w:pStyle w:val="NoSpacing"/>
        <w:rPr>
          <w:rFonts w:ascii="Arial" w:eastAsia="Times New Roman" w:hAnsi="Arial" w:cs="Arial"/>
        </w:rPr>
      </w:pPr>
      <w:r>
        <w:rPr>
          <w:rFonts w:ascii="Arial" w:hAnsi="Arial" w:cs="Arial"/>
        </w:rPr>
        <w:t xml:space="preserve">              </w:t>
      </w:r>
      <w:r w:rsidRPr="0038462A">
        <w:rPr>
          <w:rFonts w:ascii="Arial" w:eastAsia="Times New Roman" w:hAnsi="Arial" w:cs="Arial"/>
        </w:rPr>
        <w:t>Period</w:t>
      </w:r>
      <w:r>
        <w:rPr>
          <w:rFonts w:ascii="Arial" w:eastAsia="Times New Roman" w:hAnsi="Arial" w:cs="Arial"/>
        </w:rPr>
        <w:t xml:space="preserve">: June’ 2009 to June’ </w:t>
      </w:r>
      <w:r w:rsidRPr="0038462A">
        <w:rPr>
          <w:rFonts w:ascii="Arial" w:eastAsia="Times New Roman" w:hAnsi="Arial" w:cs="Arial"/>
        </w:rPr>
        <w:t>2013</w:t>
      </w:r>
    </w:p>
    <w:p w14:paraId="0EB9F848" w14:textId="53D5371B" w:rsidR="00EC5515" w:rsidRPr="006B2E13" w:rsidRDefault="00C071B2" w:rsidP="006B2E13">
      <w:pPr>
        <w:pStyle w:val="NoSpacing"/>
        <w:rPr>
          <w:rFonts w:ascii="Arial" w:eastAsia="Times New Roman" w:hAnsi="Arial" w:cs="Arial"/>
        </w:rPr>
      </w:pPr>
      <w:r>
        <w:rPr>
          <w:rFonts w:ascii="Arial" w:hAnsi="Arial" w:cs="Arial"/>
        </w:rPr>
        <w:t xml:space="preserve">   </w:t>
      </w:r>
      <w:r w:rsidRPr="0038462A">
        <w:rPr>
          <w:rFonts w:ascii="Arial" w:hAnsi="Arial" w:cs="Arial"/>
        </w:rPr>
        <w:t xml:space="preserve"> </w:t>
      </w:r>
      <w:r>
        <w:rPr>
          <w:rFonts w:ascii="Arial" w:hAnsi="Arial" w:cs="Arial"/>
        </w:rPr>
        <w:t xml:space="preserve">           </w:t>
      </w:r>
      <w:r w:rsidR="0038462A" w:rsidRPr="0038462A">
        <w:rPr>
          <w:rFonts w:ascii="Arial" w:hAnsi="Arial" w:cs="Arial"/>
        </w:rPr>
        <w:t xml:space="preserve">                                                                                                                                              </w:t>
      </w:r>
      <w:r w:rsidR="00EC5515">
        <w:rPr>
          <w:rFonts w:ascii="Arial" w:hAnsi="Arial" w:cs="Arial"/>
        </w:rPr>
        <w:t xml:space="preserve"> </w:t>
      </w:r>
      <w:r w:rsidR="0038462A" w:rsidRPr="0038462A">
        <w:rPr>
          <w:rFonts w:ascii="Arial" w:hAnsi="Arial" w:cs="Arial"/>
        </w:rPr>
        <w:t xml:space="preserve">                                                                                 </w:t>
      </w:r>
      <w:r w:rsidR="005603C3">
        <w:rPr>
          <w:rFonts w:ascii="Arial" w:hAnsi="Arial" w:cs="Arial"/>
        </w:rPr>
        <w:t xml:space="preserve">       </w:t>
      </w:r>
    </w:p>
    <w:p w14:paraId="0F768B5F" w14:textId="3A02F64B" w:rsidR="0038462A" w:rsidRPr="0038462A" w:rsidRDefault="0038462A" w:rsidP="0038462A">
      <w:pPr>
        <w:pStyle w:val="NoSpacing"/>
        <w:rPr>
          <w:rFonts w:ascii="Arial" w:eastAsia="Times New Roman" w:hAnsi="Arial" w:cs="Arial"/>
        </w:rPr>
      </w:pPr>
      <w:r w:rsidRPr="0038462A">
        <w:rPr>
          <w:rFonts w:ascii="Arial" w:eastAsia="Times New Roman" w:hAnsi="Arial" w:cs="Arial"/>
        </w:rPr>
        <w:t xml:space="preserve">Project:  </w:t>
      </w:r>
      <w:proofErr w:type="spellStart"/>
      <w:r w:rsidR="00EC5515">
        <w:rPr>
          <w:rFonts w:ascii="Arial" w:eastAsia="Times New Roman" w:hAnsi="Arial" w:cs="Arial"/>
        </w:rPr>
        <w:t>Pocharam</w:t>
      </w:r>
      <w:proofErr w:type="spellEnd"/>
      <w:r w:rsidR="00EC5515">
        <w:rPr>
          <w:rFonts w:ascii="Arial" w:eastAsia="Times New Roman" w:hAnsi="Arial" w:cs="Arial"/>
        </w:rPr>
        <w:t xml:space="preserve"> </w:t>
      </w:r>
      <w:r w:rsidRPr="0038462A">
        <w:rPr>
          <w:rFonts w:ascii="Arial" w:eastAsia="Times New Roman" w:hAnsi="Arial" w:cs="Arial"/>
        </w:rPr>
        <w:t>B</w:t>
      </w:r>
      <w:r w:rsidR="00EC5515">
        <w:rPr>
          <w:rFonts w:ascii="Arial" w:eastAsia="Times New Roman" w:hAnsi="Arial" w:cs="Arial"/>
        </w:rPr>
        <w:t>uilding</w:t>
      </w:r>
      <w:r w:rsidRPr="0038462A">
        <w:rPr>
          <w:rFonts w:ascii="Arial" w:eastAsia="Times New Roman" w:hAnsi="Arial" w:cs="Arial"/>
        </w:rPr>
        <w:t xml:space="preserve"> P</w:t>
      </w:r>
      <w:r w:rsidR="00EC5515">
        <w:rPr>
          <w:rFonts w:ascii="Arial" w:eastAsia="Times New Roman" w:hAnsi="Arial" w:cs="Arial"/>
        </w:rPr>
        <w:t>roject</w:t>
      </w:r>
      <w:r w:rsidRPr="0038462A">
        <w:rPr>
          <w:rFonts w:ascii="Arial" w:eastAsia="Times New Roman" w:hAnsi="Arial" w:cs="Arial"/>
        </w:rPr>
        <w:t>, R</w:t>
      </w:r>
      <w:r w:rsidR="00EC5515">
        <w:rPr>
          <w:rFonts w:ascii="Arial" w:eastAsia="Times New Roman" w:hAnsi="Arial" w:cs="Arial"/>
        </w:rPr>
        <w:t>anga</w:t>
      </w:r>
      <w:r w:rsidRPr="0038462A">
        <w:rPr>
          <w:rFonts w:ascii="Arial" w:eastAsia="Times New Roman" w:hAnsi="Arial" w:cs="Arial"/>
        </w:rPr>
        <w:t xml:space="preserve"> R</w:t>
      </w:r>
      <w:r w:rsidR="00EC5515">
        <w:rPr>
          <w:rFonts w:ascii="Arial" w:eastAsia="Times New Roman" w:hAnsi="Arial" w:cs="Arial"/>
        </w:rPr>
        <w:t>eddy</w:t>
      </w:r>
      <w:r w:rsidRPr="0038462A">
        <w:rPr>
          <w:rFonts w:ascii="Arial" w:eastAsia="Times New Roman" w:hAnsi="Arial" w:cs="Arial"/>
        </w:rPr>
        <w:t xml:space="preserve"> D</w:t>
      </w:r>
      <w:r w:rsidR="00EC5515">
        <w:rPr>
          <w:rFonts w:ascii="Arial" w:eastAsia="Times New Roman" w:hAnsi="Arial" w:cs="Arial"/>
        </w:rPr>
        <w:t>istrict</w:t>
      </w:r>
      <w:r w:rsidRPr="0038462A">
        <w:rPr>
          <w:rFonts w:ascii="Arial" w:eastAsia="Times New Roman" w:hAnsi="Arial" w:cs="Arial"/>
        </w:rPr>
        <w:t xml:space="preserve">, </w:t>
      </w:r>
      <w:proofErr w:type="spellStart"/>
      <w:r w:rsidR="00EC5515" w:rsidRPr="0038462A">
        <w:rPr>
          <w:rFonts w:ascii="Arial" w:eastAsia="Times New Roman" w:hAnsi="Arial" w:cs="Arial"/>
        </w:rPr>
        <w:t>Talangana</w:t>
      </w:r>
      <w:proofErr w:type="spellEnd"/>
      <w:r w:rsidR="00EC5515" w:rsidRPr="0038462A">
        <w:rPr>
          <w:rFonts w:ascii="Arial" w:eastAsia="Times New Roman" w:hAnsi="Arial" w:cs="Arial"/>
        </w:rPr>
        <w:t>, India.</w:t>
      </w:r>
    </w:p>
    <w:p w14:paraId="51CD6B3E" w14:textId="77777777" w:rsidR="0038462A" w:rsidRPr="0038462A" w:rsidRDefault="0038462A" w:rsidP="0038462A">
      <w:pPr>
        <w:pStyle w:val="NoSpacing"/>
        <w:rPr>
          <w:rFonts w:ascii="Arial" w:eastAsia="Times New Roman" w:hAnsi="Arial" w:cs="Arial"/>
        </w:rPr>
      </w:pPr>
      <w:r w:rsidRPr="0038462A">
        <w:rPr>
          <w:rFonts w:ascii="Arial" w:eastAsia="Times New Roman" w:hAnsi="Arial" w:cs="Arial"/>
        </w:rPr>
        <w:t xml:space="preserve">                                                                  </w:t>
      </w:r>
    </w:p>
    <w:p w14:paraId="5097F80C" w14:textId="4AF806B9" w:rsidR="0038462A" w:rsidRPr="0038462A" w:rsidRDefault="0038462A" w:rsidP="0038462A">
      <w:pPr>
        <w:autoSpaceDE w:val="0"/>
        <w:autoSpaceDN w:val="0"/>
        <w:adjustRightInd w:val="0"/>
        <w:rPr>
          <w:rFonts w:ascii="Arial" w:hAnsi="Arial" w:cs="Arial"/>
          <w:sz w:val="22"/>
          <w:szCs w:val="22"/>
        </w:rPr>
      </w:pPr>
      <w:r w:rsidRPr="0038462A">
        <w:rPr>
          <w:rFonts w:ascii="Arial" w:hAnsi="Arial" w:cs="Arial"/>
          <w:sz w:val="22"/>
          <w:szCs w:val="22"/>
        </w:rPr>
        <w:t xml:space="preserve">              Construction of 288</w:t>
      </w:r>
      <w:r w:rsidR="00C071B2">
        <w:rPr>
          <w:rFonts w:ascii="Arial" w:hAnsi="Arial" w:cs="Arial"/>
          <w:sz w:val="22"/>
          <w:szCs w:val="22"/>
        </w:rPr>
        <w:t xml:space="preserve">, </w:t>
      </w:r>
      <w:r w:rsidRPr="0038462A">
        <w:rPr>
          <w:rFonts w:ascii="Arial" w:hAnsi="Arial" w:cs="Arial"/>
          <w:sz w:val="22"/>
          <w:szCs w:val="22"/>
        </w:rPr>
        <w:t>B</w:t>
      </w:r>
      <w:r w:rsidR="00C071B2">
        <w:rPr>
          <w:rFonts w:ascii="Arial" w:hAnsi="Arial" w:cs="Arial"/>
          <w:sz w:val="22"/>
          <w:szCs w:val="22"/>
        </w:rPr>
        <w:t xml:space="preserve"> </w:t>
      </w:r>
      <w:r w:rsidRPr="0038462A">
        <w:rPr>
          <w:rFonts w:ascii="Arial" w:hAnsi="Arial" w:cs="Arial"/>
          <w:sz w:val="22"/>
          <w:szCs w:val="22"/>
        </w:rPr>
        <w:t>type Flats (Cellar+Stilt+9 Floors) (B-3 to B-6</w:t>
      </w:r>
      <w:r w:rsidR="00C071B2">
        <w:rPr>
          <w:rFonts w:ascii="Arial" w:hAnsi="Arial" w:cs="Arial"/>
          <w:sz w:val="22"/>
          <w:szCs w:val="22"/>
        </w:rPr>
        <w:t xml:space="preserve"> </w:t>
      </w:r>
      <w:r w:rsidR="00C071B2" w:rsidRPr="0038462A">
        <w:rPr>
          <w:rFonts w:ascii="Arial" w:hAnsi="Arial" w:cs="Arial"/>
          <w:sz w:val="22"/>
          <w:szCs w:val="22"/>
        </w:rPr>
        <w:t>Block) including</w:t>
      </w:r>
    </w:p>
    <w:p w14:paraId="7113CBFC" w14:textId="34156684" w:rsidR="0038462A" w:rsidRPr="0038462A" w:rsidRDefault="0038462A" w:rsidP="0038462A">
      <w:pPr>
        <w:autoSpaceDE w:val="0"/>
        <w:autoSpaceDN w:val="0"/>
        <w:adjustRightInd w:val="0"/>
        <w:rPr>
          <w:rFonts w:ascii="Arial" w:hAnsi="Arial" w:cs="Arial"/>
          <w:sz w:val="22"/>
          <w:szCs w:val="22"/>
        </w:rPr>
      </w:pPr>
      <w:r w:rsidRPr="0038462A">
        <w:rPr>
          <w:rFonts w:ascii="Arial" w:hAnsi="Arial" w:cs="Arial"/>
          <w:sz w:val="22"/>
          <w:szCs w:val="22"/>
        </w:rPr>
        <w:t xml:space="preserve">              at </w:t>
      </w:r>
      <w:proofErr w:type="spellStart"/>
      <w:r w:rsidRPr="0038462A">
        <w:rPr>
          <w:rFonts w:ascii="Arial" w:hAnsi="Arial" w:cs="Arial"/>
          <w:sz w:val="22"/>
          <w:szCs w:val="22"/>
        </w:rPr>
        <w:t>Sadhabavana</w:t>
      </w:r>
      <w:proofErr w:type="spellEnd"/>
      <w:r w:rsidRPr="0038462A">
        <w:rPr>
          <w:rFonts w:ascii="Arial" w:hAnsi="Arial" w:cs="Arial"/>
          <w:sz w:val="22"/>
          <w:szCs w:val="22"/>
        </w:rPr>
        <w:t xml:space="preserve"> Colony at </w:t>
      </w:r>
      <w:proofErr w:type="spellStart"/>
      <w:r w:rsidRPr="0038462A">
        <w:rPr>
          <w:rFonts w:ascii="Arial" w:hAnsi="Arial" w:cs="Arial"/>
          <w:sz w:val="22"/>
          <w:szCs w:val="22"/>
        </w:rPr>
        <w:t>Pocharam</w:t>
      </w:r>
      <w:proofErr w:type="spellEnd"/>
      <w:r w:rsidR="00016348">
        <w:rPr>
          <w:rFonts w:ascii="Arial" w:hAnsi="Arial" w:cs="Arial"/>
          <w:sz w:val="22"/>
          <w:szCs w:val="22"/>
        </w:rPr>
        <w:t xml:space="preserve"> </w:t>
      </w:r>
      <w:r w:rsidR="00016348" w:rsidRPr="0038462A">
        <w:rPr>
          <w:rFonts w:ascii="Arial" w:hAnsi="Arial" w:cs="Arial"/>
          <w:sz w:val="22"/>
          <w:szCs w:val="22"/>
        </w:rPr>
        <w:t>Village Ranga Reddy District.</w:t>
      </w:r>
      <w:r w:rsidR="00016348">
        <w:rPr>
          <w:rFonts w:ascii="Arial" w:hAnsi="Arial" w:cs="Arial"/>
          <w:sz w:val="22"/>
          <w:szCs w:val="22"/>
        </w:rPr>
        <w:t xml:space="preserve"> </w:t>
      </w:r>
      <w:r w:rsidR="00016348" w:rsidRPr="0038462A">
        <w:rPr>
          <w:rFonts w:ascii="Arial" w:hAnsi="Arial" w:cs="Arial"/>
          <w:sz w:val="22"/>
          <w:szCs w:val="22"/>
        </w:rPr>
        <w:t>Residential Building</w:t>
      </w:r>
    </w:p>
    <w:p w14:paraId="1F856468" w14:textId="6B7BC2D3" w:rsidR="0038462A" w:rsidRPr="0038462A" w:rsidRDefault="0038462A" w:rsidP="0038462A">
      <w:pPr>
        <w:autoSpaceDE w:val="0"/>
        <w:autoSpaceDN w:val="0"/>
        <w:adjustRightInd w:val="0"/>
        <w:rPr>
          <w:rFonts w:ascii="Arial" w:hAnsi="Arial" w:cs="Arial"/>
          <w:sz w:val="22"/>
          <w:szCs w:val="22"/>
        </w:rPr>
      </w:pPr>
      <w:r w:rsidRPr="0038462A">
        <w:rPr>
          <w:rFonts w:ascii="Arial" w:hAnsi="Arial" w:cs="Arial"/>
          <w:sz w:val="22"/>
          <w:szCs w:val="22"/>
        </w:rPr>
        <w:t xml:space="preserve">              Construction 33</w:t>
      </w:r>
      <w:r w:rsidR="005603C3">
        <w:rPr>
          <w:rFonts w:ascii="Arial" w:hAnsi="Arial" w:cs="Arial"/>
          <w:sz w:val="22"/>
          <w:szCs w:val="22"/>
        </w:rPr>
        <w:t xml:space="preserve"> </w:t>
      </w:r>
      <w:r w:rsidR="005603C3" w:rsidRPr="0038462A">
        <w:rPr>
          <w:rFonts w:ascii="Arial" w:hAnsi="Arial" w:cs="Arial"/>
          <w:sz w:val="22"/>
          <w:szCs w:val="22"/>
        </w:rPr>
        <w:t>Acres. Of land.</w:t>
      </w:r>
    </w:p>
    <w:p w14:paraId="7F102FA5" w14:textId="170AE6DA" w:rsidR="0038462A" w:rsidRPr="0038462A" w:rsidRDefault="005603C3" w:rsidP="0038462A">
      <w:pPr>
        <w:autoSpaceDE w:val="0"/>
        <w:autoSpaceDN w:val="0"/>
        <w:adjustRightInd w:val="0"/>
        <w:rPr>
          <w:rFonts w:ascii="Arial" w:hAnsi="Arial" w:cs="Arial"/>
          <w:sz w:val="22"/>
          <w:szCs w:val="22"/>
        </w:rPr>
      </w:pPr>
      <w:r>
        <w:rPr>
          <w:rFonts w:ascii="Arial" w:hAnsi="Arial" w:cs="Arial"/>
          <w:sz w:val="22"/>
          <w:szCs w:val="22"/>
        </w:rPr>
        <w:t xml:space="preserve">              </w:t>
      </w:r>
      <w:proofErr w:type="spellStart"/>
      <w:r w:rsidR="0038462A" w:rsidRPr="0038462A">
        <w:rPr>
          <w:rFonts w:ascii="Arial" w:hAnsi="Arial" w:cs="Arial"/>
          <w:sz w:val="22"/>
          <w:szCs w:val="22"/>
        </w:rPr>
        <w:t>Organisation</w:t>
      </w:r>
      <w:proofErr w:type="spellEnd"/>
      <w:r w:rsidR="0038462A" w:rsidRPr="0038462A">
        <w:rPr>
          <w:rFonts w:ascii="Arial" w:hAnsi="Arial" w:cs="Arial"/>
          <w:sz w:val="22"/>
          <w:szCs w:val="22"/>
        </w:rPr>
        <w:t xml:space="preserve">: </w:t>
      </w:r>
      <w:r w:rsidR="007E0DA1">
        <w:rPr>
          <w:rFonts w:ascii="Arial" w:hAnsi="Arial" w:cs="Arial"/>
          <w:sz w:val="22"/>
          <w:szCs w:val="22"/>
        </w:rPr>
        <w:t xml:space="preserve"> </w:t>
      </w:r>
      <w:r w:rsidR="0038462A" w:rsidRPr="0038462A">
        <w:rPr>
          <w:rFonts w:ascii="Arial" w:hAnsi="Arial" w:cs="Arial"/>
          <w:sz w:val="22"/>
          <w:szCs w:val="22"/>
        </w:rPr>
        <w:t xml:space="preserve">Chaitanya Project, Hyderabad, </w:t>
      </w:r>
      <w:proofErr w:type="spellStart"/>
      <w:r w:rsidR="0038462A" w:rsidRPr="0038462A">
        <w:rPr>
          <w:rFonts w:ascii="Arial" w:hAnsi="Arial" w:cs="Arial"/>
          <w:sz w:val="22"/>
          <w:szCs w:val="22"/>
        </w:rPr>
        <w:t>Talangana</w:t>
      </w:r>
      <w:proofErr w:type="spellEnd"/>
      <w:r w:rsidR="0038462A" w:rsidRPr="0038462A">
        <w:rPr>
          <w:rFonts w:ascii="Arial" w:hAnsi="Arial" w:cs="Arial"/>
          <w:sz w:val="22"/>
          <w:szCs w:val="22"/>
        </w:rPr>
        <w:t>, India.</w:t>
      </w:r>
    </w:p>
    <w:p w14:paraId="2B00BB03" w14:textId="1738D127" w:rsidR="0038462A" w:rsidRPr="0038462A" w:rsidRDefault="005603C3" w:rsidP="0038462A">
      <w:pPr>
        <w:autoSpaceDE w:val="0"/>
        <w:autoSpaceDN w:val="0"/>
        <w:adjustRightInd w:val="0"/>
        <w:rPr>
          <w:rFonts w:ascii="Arial" w:hAnsi="Arial" w:cs="Arial"/>
          <w:sz w:val="22"/>
          <w:szCs w:val="22"/>
        </w:rPr>
      </w:pPr>
      <w:r>
        <w:rPr>
          <w:rFonts w:ascii="Arial" w:hAnsi="Arial" w:cs="Arial"/>
          <w:sz w:val="22"/>
          <w:szCs w:val="22"/>
        </w:rPr>
        <w:t xml:space="preserve">              </w:t>
      </w:r>
      <w:r w:rsidR="0038462A" w:rsidRPr="0038462A">
        <w:rPr>
          <w:rFonts w:ascii="Arial" w:hAnsi="Arial" w:cs="Arial"/>
          <w:sz w:val="22"/>
          <w:szCs w:val="22"/>
        </w:rPr>
        <w:t xml:space="preserve">Client &amp; Consultant: </w:t>
      </w:r>
      <w:proofErr w:type="spellStart"/>
      <w:r w:rsidR="0038462A" w:rsidRPr="0038462A">
        <w:rPr>
          <w:rFonts w:ascii="Arial" w:hAnsi="Arial" w:cs="Arial"/>
          <w:sz w:val="22"/>
          <w:szCs w:val="22"/>
        </w:rPr>
        <w:t>S</w:t>
      </w:r>
      <w:r w:rsidR="000843C8">
        <w:rPr>
          <w:rFonts w:ascii="Arial" w:hAnsi="Arial" w:cs="Arial"/>
          <w:sz w:val="22"/>
          <w:szCs w:val="22"/>
        </w:rPr>
        <w:t>warguha</w:t>
      </w:r>
      <w:proofErr w:type="spellEnd"/>
      <w:r w:rsidR="000843C8">
        <w:rPr>
          <w:rFonts w:ascii="Arial" w:hAnsi="Arial" w:cs="Arial"/>
          <w:sz w:val="22"/>
          <w:szCs w:val="22"/>
        </w:rPr>
        <w:t xml:space="preserve"> Corporation Limited </w:t>
      </w:r>
    </w:p>
    <w:p w14:paraId="5613357C" w14:textId="77B1F489" w:rsidR="0038462A" w:rsidRPr="0038462A" w:rsidRDefault="005603C3" w:rsidP="0038462A">
      <w:pPr>
        <w:rPr>
          <w:rFonts w:ascii="Arial" w:hAnsi="Arial" w:cs="Arial"/>
          <w:sz w:val="22"/>
          <w:szCs w:val="22"/>
        </w:rPr>
      </w:pPr>
      <w:r>
        <w:rPr>
          <w:rFonts w:ascii="Arial" w:hAnsi="Arial" w:cs="Arial"/>
          <w:sz w:val="22"/>
          <w:szCs w:val="22"/>
        </w:rPr>
        <w:t xml:space="preserve">              </w:t>
      </w:r>
      <w:r w:rsidR="0038462A" w:rsidRPr="0038462A">
        <w:rPr>
          <w:rFonts w:ascii="Arial" w:hAnsi="Arial" w:cs="Arial"/>
          <w:sz w:val="22"/>
          <w:szCs w:val="22"/>
        </w:rPr>
        <w:t>Project Con</w:t>
      </w:r>
      <w:r w:rsidR="002C1CFF">
        <w:rPr>
          <w:rFonts w:ascii="Arial" w:hAnsi="Arial" w:cs="Arial"/>
          <w:sz w:val="22"/>
          <w:szCs w:val="22"/>
        </w:rPr>
        <w:t>tract Cost</w:t>
      </w:r>
      <w:r w:rsidR="0038462A" w:rsidRPr="0038462A">
        <w:rPr>
          <w:rFonts w:ascii="Arial" w:hAnsi="Arial" w:cs="Arial"/>
          <w:sz w:val="22"/>
          <w:szCs w:val="22"/>
        </w:rPr>
        <w:t>:105 Cr. Approx.</w:t>
      </w:r>
    </w:p>
    <w:p w14:paraId="39F7B641" w14:textId="2DF835C6" w:rsidR="0038462A" w:rsidRPr="0038462A" w:rsidRDefault="005603C3" w:rsidP="0038462A">
      <w:pPr>
        <w:pStyle w:val="NoSpacing"/>
        <w:rPr>
          <w:rFonts w:ascii="Arial" w:eastAsia="Times New Roman" w:hAnsi="Arial" w:cs="Arial"/>
        </w:rPr>
      </w:pPr>
      <w:r>
        <w:rPr>
          <w:rFonts w:ascii="Arial" w:eastAsia="Times New Roman" w:hAnsi="Arial" w:cs="Arial"/>
        </w:rPr>
        <w:t xml:space="preserve">              </w:t>
      </w:r>
      <w:proofErr w:type="spellStart"/>
      <w:proofErr w:type="gramStart"/>
      <w:r w:rsidR="0038462A" w:rsidRPr="0038462A">
        <w:rPr>
          <w:rFonts w:ascii="Arial" w:eastAsia="Times New Roman" w:hAnsi="Arial" w:cs="Arial"/>
        </w:rPr>
        <w:t>Period:</w:t>
      </w:r>
      <w:r w:rsidR="00E21EB9">
        <w:rPr>
          <w:rFonts w:ascii="Arial" w:eastAsia="Times New Roman" w:hAnsi="Arial" w:cs="Arial"/>
        </w:rPr>
        <w:t>August</w:t>
      </w:r>
      <w:proofErr w:type="spellEnd"/>
      <w:proofErr w:type="gramEnd"/>
      <w:r w:rsidR="00E21EB9">
        <w:rPr>
          <w:rFonts w:ascii="Arial" w:eastAsia="Times New Roman" w:hAnsi="Arial" w:cs="Arial"/>
        </w:rPr>
        <w:t xml:space="preserve">’ 2006 to June’ </w:t>
      </w:r>
      <w:r w:rsidR="0038462A" w:rsidRPr="0038462A">
        <w:rPr>
          <w:rFonts w:ascii="Arial" w:eastAsia="Times New Roman" w:hAnsi="Arial" w:cs="Arial"/>
        </w:rPr>
        <w:t>2009</w:t>
      </w:r>
    </w:p>
    <w:p w14:paraId="6F17BE24" w14:textId="77777777" w:rsidR="0038462A" w:rsidRDefault="006B4610" w:rsidP="0038462A">
      <w:pPr>
        <w:spacing w:after="200" w:line="276" w:lineRule="auto"/>
        <w:rPr>
          <w:rFonts w:ascii="Arial" w:hAnsi="Arial" w:cs="Arial"/>
          <w:sz w:val="22"/>
          <w:szCs w:val="22"/>
        </w:rPr>
      </w:pPr>
      <w:r>
        <w:rPr>
          <w:noProof/>
          <w:lang w:val="en-IN" w:eastAsia="en-IN"/>
        </w:rPr>
        <mc:AlternateContent>
          <mc:Choice Requires="wps">
            <w:drawing>
              <wp:anchor distT="4294967295" distB="4294967295" distL="114300" distR="114300" simplePos="0" relativeHeight="251658241" behindDoc="0" locked="0" layoutInCell="1" allowOverlap="1" wp14:anchorId="3C266F05" wp14:editId="297DEE3B">
                <wp:simplePos x="0" y="0"/>
                <wp:positionH relativeFrom="column">
                  <wp:posOffset>-386080</wp:posOffset>
                </wp:positionH>
                <wp:positionV relativeFrom="paragraph">
                  <wp:posOffset>93979</wp:posOffset>
                </wp:positionV>
                <wp:extent cx="7103110" cy="0"/>
                <wp:effectExtent l="0" t="19050" r="21590" b="1905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103110" cy="0"/>
                        </a:xfrm>
                        <a:prstGeom prst="line">
                          <a:avLst/>
                        </a:prstGeom>
                        <a:noFill/>
                        <a:ln w="5715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937F5C2" id="Line 7" o:spid="_x0000_s1026"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4pt,7.4pt" to="528.9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" strokeweight="4.5pt">
                <v:stroke linestyle="thinThick"/>
                <o:lock v:ext="edit" shapetype="f"/>
              </v:line>
            </w:pict>
          </mc:Fallback>
        </mc:AlternateContent>
      </w:r>
    </w:p>
    <w:p w14:paraId="2DDCA46C" w14:textId="4DCF2E08" w:rsidR="000843C8" w:rsidRPr="00A4010F" w:rsidRDefault="000843C8" w:rsidP="00A4010F">
      <w:pPr>
        <w:rPr>
          <w:rFonts w:ascii="Arial" w:hAnsi="Arial" w:cs="Arial"/>
          <w:b/>
          <w:bCs/>
          <w:u w:val="single"/>
        </w:rPr>
      </w:pPr>
      <w:r w:rsidRPr="000843C8">
        <w:rPr>
          <w:rFonts w:ascii="Arial" w:hAnsi="Arial" w:cs="Arial"/>
          <w:b/>
          <w:bCs/>
        </w:rPr>
        <w:t xml:space="preserve">                        </w:t>
      </w:r>
      <w:r>
        <w:rPr>
          <w:rFonts w:ascii="Arial" w:hAnsi="Arial" w:cs="Arial"/>
          <w:b/>
          <w:bCs/>
        </w:rPr>
        <w:t xml:space="preserve">                              </w:t>
      </w:r>
      <w:r w:rsidRPr="000843C8">
        <w:rPr>
          <w:rFonts w:ascii="Arial" w:hAnsi="Arial" w:cs="Arial"/>
          <w:b/>
          <w:bCs/>
          <w:u w:val="single"/>
        </w:rPr>
        <w:t>PERSONAL DETAILS</w:t>
      </w:r>
    </w:p>
    <w:p w14:paraId="0C725A33" w14:textId="77777777" w:rsidR="00A4010F" w:rsidRDefault="00A4010F" w:rsidP="000843C8">
      <w:pPr>
        <w:pStyle w:val="NoSpacing"/>
        <w:rPr>
          <w:rFonts w:ascii="Arial" w:hAnsi="Arial" w:cs="Arial"/>
          <w:lang w:val="en-IN"/>
        </w:rPr>
      </w:pPr>
    </w:p>
    <w:p w14:paraId="735E4457" w14:textId="6D2A57AC" w:rsidR="00964C14" w:rsidRPr="00A4010F" w:rsidRDefault="00085CA8" w:rsidP="000843C8">
      <w:pPr>
        <w:pStyle w:val="NoSpacing"/>
        <w:rPr>
          <w:rFonts w:ascii="Arial" w:hAnsi="Arial" w:cs="Arial"/>
          <w:lang w:val="en-IN"/>
        </w:rPr>
      </w:pPr>
      <w:r w:rsidRPr="00085CA8">
        <w:rPr>
          <w:rFonts w:ascii="Arial" w:hAnsi="Arial" w:cs="Arial"/>
          <w:lang w:val="en-IN"/>
        </w:rPr>
        <w:t>Present Address</w:t>
      </w:r>
      <w:r w:rsidRPr="00085CA8">
        <w:rPr>
          <w:rFonts w:ascii="Arial" w:hAnsi="Arial" w:cs="Arial"/>
          <w:b/>
          <w:bCs/>
          <w:lang w:val="en-IN"/>
        </w:rPr>
        <w:t>:</w:t>
      </w:r>
      <w:r w:rsidRPr="00085CA8">
        <w:rPr>
          <w:rFonts w:ascii="Arial" w:hAnsi="Arial" w:cs="Arial"/>
          <w:lang w:val="en-IN"/>
        </w:rPr>
        <w:t xml:space="preserve"> </w:t>
      </w:r>
      <w:r w:rsidR="00DD47A7">
        <w:rPr>
          <w:rFonts w:ascii="Arial" w:hAnsi="Arial" w:cs="Arial"/>
          <w:lang w:val="en-IN"/>
        </w:rPr>
        <w:t xml:space="preserve">Flat no-2008, Palm Breeze, </w:t>
      </w:r>
      <w:proofErr w:type="spellStart"/>
      <w:r w:rsidR="00DD47A7">
        <w:rPr>
          <w:rFonts w:ascii="Arial" w:hAnsi="Arial" w:cs="Arial"/>
          <w:lang w:val="en-IN"/>
        </w:rPr>
        <w:t>Joyville</w:t>
      </w:r>
      <w:proofErr w:type="spellEnd"/>
      <w:r w:rsidR="00DD47A7">
        <w:rPr>
          <w:rFonts w:ascii="Arial" w:hAnsi="Arial" w:cs="Arial"/>
          <w:lang w:val="en-IN"/>
        </w:rPr>
        <w:t xml:space="preserve">, </w:t>
      </w:r>
      <w:r w:rsidR="00F46652">
        <w:rPr>
          <w:rFonts w:ascii="Arial" w:hAnsi="Arial" w:cs="Arial"/>
          <w:lang w:val="en-IN"/>
        </w:rPr>
        <w:t>Ste</w:t>
      </w:r>
      <w:r w:rsidR="00307416">
        <w:rPr>
          <w:rFonts w:ascii="Arial" w:hAnsi="Arial" w:cs="Arial"/>
          <w:lang w:val="en-IN"/>
        </w:rPr>
        <w:t xml:space="preserve">phen Menezes Marg, </w:t>
      </w:r>
      <w:r w:rsidR="00DD47A7">
        <w:rPr>
          <w:rFonts w:ascii="Arial" w:hAnsi="Arial" w:cs="Arial"/>
          <w:lang w:val="en-IN"/>
        </w:rPr>
        <w:t xml:space="preserve">Church </w:t>
      </w:r>
      <w:r w:rsidR="00E54679">
        <w:rPr>
          <w:rFonts w:ascii="Arial" w:hAnsi="Arial" w:cs="Arial"/>
          <w:lang w:val="en-IN"/>
        </w:rPr>
        <w:t>the King Church</w:t>
      </w:r>
      <w:r w:rsidR="00A83A79">
        <w:rPr>
          <w:rFonts w:ascii="Arial" w:hAnsi="Arial" w:cs="Arial"/>
          <w:lang w:val="en-IN"/>
        </w:rPr>
        <w:t xml:space="preserve">, </w:t>
      </w:r>
      <w:proofErr w:type="spellStart"/>
      <w:r w:rsidR="00DD47A7">
        <w:rPr>
          <w:rFonts w:ascii="Arial" w:hAnsi="Arial" w:cs="Arial"/>
          <w:lang w:val="en-IN"/>
        </w:rPr>
        <w:t>Bolinj</w:t>
      </w:r>
      <w:proofErr w:type="spellEnd"/>
      <w:r w:rsidR="00DD47A7">
        <w:rPr>
          <w:rFonts w:ascii="Arial" w:hAnsi="Arial" w:cs="Arial"/>
          <w:lang w:val="en-IN"/>
        </w:rPr>
        <w:t>,</w:t>
      </w:r>
      <w:r w:rsidR="00307416">
        <w:rPr>
          <w:rFonts w:ascii="Arial" w:hAnsi="Arial" w:cs="Arial"/>
          <w:lang w:val="en-IN"/>
        </w:rPr>
        <w:t xml:space="preserve"> Virar West, Virar, Maharashtra.</w:t>
      </w:r>
      <w:r w:rsidR="00DD47A7">
        <w:rPr>
          <w:rFonts w:ascii="Arial" w:hAnsi="Arial" w:cs="Arial"/>
          <w:lang w:val="en-IN"/>
        </w:rPr>
        <w:t xml:space="preserve">  </w:t>
      </w:r>
    </w:p>
    <w:p w14:paraId="7D16C256" w14:textId="77777777" w:rsidR="00A4010F" w:rsidRDefault="00A4010F" w:rsidP="000843C8">
      <w:pPr>
        <w:pStyle w:val="NoSpacing"/>
        <w:rPr>
          <w:rFonts w:ascii="Arial" w:hAnsi="Arial" w:cs="Arial"/>
        </w:rPr>
      </w:pPr>
    </w:p>
    <w:p w14:paraId="2C88F897" w14:textId="1EF02060" w:rsidR="00874882" w:rsidRDefault="00964C14" w:rsidP="000843C8">
      <w:pPr>
        <w:pStyle w:val="NoSpacing"/>
        <w:rPr>
          <w:rFonts w:ascii="Arial" w:hAnsi="Arial" w:cs="Arial"/>
        </w:rPr>
      </w:pPr>
      <w:r w:rsidRPr="00964C14">
        <w:rPr>
          <w:rFonts w:ascii="Arial" w:hAnsi="Arial" w:cs="Arial"/>
        </w:rPr>
        <w:t>Permanent Address</w:t>
      </w:r>
      <w:r w:rsidRPr="00964C14">
        <w:rPr>
          <w:rFonts w:ascii="Arial" w:hAnsi="Arial" w:cs="Arial"/>
          <w:b/>
          <w:bCs/>
        </w:rPr>
        <w:t>:</w:t>
      </w:r>
      <w:r w:rsidRPr="00964C14">
        <w:rPr>
          <w:rFonts w:ascii="Arial" w:hAnsi="Arial" w:cs="Arial"/>
        </w:rPr>
        <w:t xml:space="preserve"> House No. 126, </w:t>
      </w:r>
      <w:proofErr w:type="spellStart"/>
      <w:r w:rsidRPr="00964C14">
        <w:rPr>
          <w:rFonts w:ascii="Arial" w:hAnsi="Arial" w:cs="Arial"/>
        </w:rPr>
        <w:t>Khasra</w:t>
      </w:r>
      <w:proofErr w:type="spellEnd"/>
      <w:r w:rsidRPr="00964C14">
        <w:rPr>
          <w:rFonts w:ascii="Arial" w:hAnsi="Arial" w:cs="Arial"/>
        </w:rPr>
        <w:t xml:space="preserve"> No. 121, Radha Kunj Residency-II,</w:t>
      </w:r>
      <w:r w:rsidRPr="00964C14">
        <w:rPr>
          <w:rFonts w:ascii="Arial" w:hAnsi="Arial" w:cs="Arial"/>
        </w:rPr>
        <w:br/>
      </w:r>
      <w:proofErr w:type="spellStart"/>
      <w:r w:rsidRPr="00964C14">
        <w:rPr>
          <w:rFonts w:ascii="Arial" w:hAnsi="Arial" w:cs="Arial"/>
        </w:rPr>
        <w:t>Talabpur</w:t>
      </w:r>
      <w:proofErr w:type="spellEnd"/>
      <w:r w:rsidRPr="00964C14">
        <w:rPr>
          <w:rFonts w:ascii="Arial" w:hAnsi="Arial" w:cs="Arial"/>
        </w:rPr>
        <w:t xml:space="preserve"> </w:t>
      </w:r>
      <w:proofErr w:type="spellStart"/>
      <w:r w:rsidRPr="00964C14">
        <w:rPr>
          <w:rFonts w:ascii="Arial" w:hAnsi="Arial" w:cs="Arial"/>
        </w:rPr>
        <w:t>Urf</w:t>
      </w:r>
      <w:proofErr w:type="spellEnd"/>
      <w:r w:rsidRPr="00964C14">
        <w:rPr>
          <w:rFonts w:ascii="Arial" w:hAnsi="Arial" w:cs="Arial"/>
        </w:rPr>
        <w:t xml:space="preserve"> </w:t>
      </w:r>
      <w:proofErr w:type="spellStart"/>
      <w:r w:rsidRPr="00964C14">
        <w:rPr>
          <w:rFonts w:ascii="Arial" w:hAnsi="Arial" w:cs="Arial"/>
        </w:rPr>
        <w:t>Hathipur</w:t>
      </w:r>
      <w:proofErr w:type="spellEnd"/>
      <w:r w:rsidRPr="00964C14">
        <w:rPr>
          <w:rFonts w:ascii="Arial" w:hAnsi="Arial" w:cs="Arial"/>
        </w:rPr>
        <w:t>, Dadri, Gautam Budh Nagar, Ghaziabad – 201007, Uttar Pradesh.</w:t>
      </w:r>
    </w:p>
    <w:p w14:paraId="735D9216" w14:textId="5714C781" w:rsidR="00964C14" w:rsidRDefault="000843C8" w:rsidP="000843C8">
      <w:pPr>
        <w:pStyle w:val="NoSpacing"/>
        <w:rPr>
          <w:rFonts w:ascii="Arial" w:hAnsi="Arial" w:cs="Arial"/>
        </w:rPr>
      </w:pPr>
      <w:r w:rsidRPr="000843C8">
        <w:rPr>
          <w:rFonts w:ascii="Arial" w:hAnsi="Arial" w:cs="Arial"/>
        </w:rPr>
        <w:t xml:space="preserve"> </w:t>
      </w:r>
    </w:p>
    <w:p w14:paraId="642961B0" w14:textId="1F449719" w:rsidR="00666245" w:rsidRDefault="00666245" w:rsidP="000843C8">
      <w:pPr>
        <w:pStyle w:val="NoSpacing"/>
        <w:rPr>
          <w:rFonts w:ascii="Arial" w:hAnsi="Arial" w:cs="Arial"/>
        </w:rPr>
      </w:pPr>
      <w:r w:rsidRPr="00666245">
        <w:rPr>
          <w:rFonts w:ascii="Arial" w:hAnsi="Arial" w:cs="Arial"/>
        </w:rPr>
        <w:t>Marital Status: Married</w:t>
      </w:r>
    </w:p>
    <w:p w14:paraId="6B32A835" w14:textId="77777777" w:rsidR="00874882" w:rsidRDefault="00874882" w:rsidP="00666245">
      <w:pPr>
        <w:pStyle w:val="NoSpacing"/>
        <w:rPr>
          <w:rFonts w:ascii="Arial" w:hAnsi="Arial" w:cs="Arial"/>
          <w:lang w:val="en-IN"/>
        </w:rPr>
      </w:pPr>
    </w:p>
    <w:p w14:paraId="1922FD8B" w14:textId="533674FB" w:rsidR="00666245" w:rsidRPr="00666245" w:rsidRDefault="00666245" w:rsidP="00666245">
      <w:pPr>
        <w:pStyle w:val="NoSpacing"/>
        <w:rPr>
          <w:rFonts w:ascii="Arial" w:hAnsi="Arial" w:cs="Arial"/>
          <w:lang w:val="en-IN"/>
        </w:rPr>
      </w:pPr>
      <w:r w:rsidRPr="00666245">
        <w:rPr>
          <w:rFonts w:ascii="Arial" w:hAnsi="Arial" w:cs="Arial"/>
          <w:lang w:val="en-IN"/>
        </w:rPr>
        <w:t>Languages Known: Hindi, English, Telugu</w:t>
      </w:r>
    </w:p>
    <w:p w14:paraId="6075231A" w14:textId="77777777" w:rsidR="00591B63" w:rsidRDefault="00591B63" w:rsidP="00874882">
      <w:pPr>
        <w:pStyle w:val="NoSpacing"/>
        <w:rPr>
          <w:rFonts w:ascii="Arial" w:hAnsi="Arial" w:cs="Arial"/>
          <w:lang w:val="en-IN"/>
        </w:rPr>
      </w:pPr>
    </w:p>
    <w:p w14:paraId="4E3C737F" w14:textId="29EACA7F" w:rsidR="00874882" w:rsidRPr="00874882" w:rsidRDefault="00874882" w:rsidP="00874882">
      <w:pPr>
        <w:pStyle w:val="NoSpacing"/>
        <w:rPr>
          <w:rFonts w:ascii="Arial" w:hAnsi="Arial" w:cs="Arial"/>
          <w:lang w:val="en-IN"/>
        </w:rPr>
      </w:pPr>
      <w:r w:rsidRPr="00874882">
        <w:rPr>
          <w:rFonts w:ascii="Arial" w:hAnsi="Arial" w:cs="Arial"/>
          <w:lang w:val="en-IN"/>
        </w:rPr>
        <w:t>Date of Birth &amp; Age: 16th November 1985 (</w:t>
      </w:r>
      <w:r w:rsidR="004A4929">
        <w:rPr>
          <w:rFonts w:ascii="Arial" w:hAnsi="Arial" w:cs="Arial"/>
          <w:lang w:val="en-IN"/>
        </w:rPr>
        <w:t>40</w:t>
      </w:r>
      <w:r w:rsidRPr="00874882">
        <w:rPr>
          <w:rFonts w:ascii="Arial" w:hAnsi="Arial" w:cs="Arial"/>
          <w:lang w:val="en-IN"/>
        </w:rPr>
        <w:t xml:space="preserve"> Years)</w:t>
      </w:r>
    </w:p>
    <w:p w14:paraId="41EBEDF5" w14:textId="77777777" w:rsidR="00591B63" w:rsidRDefault="00591B63" w:rsidP="00874882">
      <w:pPr>
        <w:pStyle w:val="NoSpacing"/>
        <w:rPr>
          <w:rFonts w:ascii="Arial" w:hAnsi="Arial" w:cs="Arial"/>
          <w:lang w:val="en-IN"/>
        </w:rPr>
      </w:pPr>
    </w:p>
    <w:p w14:paraId="03ED6F85" w14:textId="0CAD251D" w:rsidR="00F6610B" w:rsidRPr="00F6610B" w:rsidRDefault="00F6610B" w:rsidP="00F6610B">
      <w:pPr>
        <w:pStyle w:val="NoSpacing"/>
        <w:rPr>
          <w:rFonts w:ascii="Arial" w:hAnsi="Arial" w:cs="Arial"/>
          <w:lang w:val="en-IN"/>
        </w:rPr>
      </w:pPr>
      <w:r w:rsidRPr="00F6610B">
        <w:rPr>
          <w:rFonts w:ascii="Arial" w:hAnsi="Arial" w:cs="Arial"/>
          <w:lang w:val="en-IN"/>
        </w:rPr>
        <w:t>Notice Period: 3 Months</w:t>
      </w:r>
    </w:p>
    <w:sectPr w:rsidR="00F6610B" w:rsidRPr="00F6610B" w:rsidSect="00F71B72">
      <w:headerReference w:type="even" r:id="rId9"/>
      <w:headerReference w:type="default" r:id="rId10"/>
      <w:footerReference w:type="even" r:id="rId11"/>
      <w:footerReference w:type="default" r:id="rId12"/>
      <w:headerReference w:type="first" r:id="rId13"/>
      <w:footerReference w:type="first" r:id="rId14"/>
      <w:pgSz w:w="12240" w:h="15840"/>
      <w:pgMar w:top="851" w:right="1152" w:bottom="1152" w:left="1152"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0E99A" w14:textId="77777777" w:rsidR="002C5D6A" w:rsidRDefault="002C5D6A">
      <w:r>
        <w:separator/>
      </w:r>
    </w:p>
  </w:endnote>
  <w:endnote w:type="continuationSeparator" w:id="0">
    <w:p w14:paraId="03AA53D7" w14:textId="77777777" w:rsidR="002C5D6A" w:rsidRDefault="002C5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lbertus MT Lt">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Book Antiqua">
    <w:altName w:val="Noto Serif"/>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CF291" w14:textId="0AF330B7" w:rsidR="00D04F9F" w:rsidRDefault="00181C3C">
    <w:pPr>
      <w:pStyle w:val="Footer"/>
    </w:pPr>
    <w:r>
      <w:rPr>
        <w:noProof/>
      </w:rPr>
      <mc:AlternateContent>
        <mc:Choice Requires="wps">
          <w:drawing>
            <wp:anchor distT="0" distB="0" distL="0" distR="0" simplePos="0" relativeHeight="251658240" behindDoc="0" locked="0" layoutInCell="1" allowOverlap="1" wp14:anchorId="2EA08F82" wp14:editId="1667CF4A">
              <wp:simplePos x="635" y="635"/>
              <wp:positionH relativeFrom="page">
                <wp:align>left</wp:align>
              </wp:positionH>
              <wp:positionV relativeFrom="page">
                <wp:align>bottom</wp:align>
              </wp:positionV>
              <wp:extent cx="1962150" cy="314325"/>
              <wp:effectExtent l="0" t="0" r="0" b="0"/>
              <wp:wrapNone/>
              <wp:docPr id="63705061" name="Text Box 4" descr="Sensitivity: LNT Construction 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62150" cy="314325"/>
                      </a:xfrm>
                      <a:prstGeom prst="rect">
                        <a:avLst/>
                      </a:prstGeom>
                      <a:noFill/>
                      <a:ln>
                        <a:noFill/>
                      </a:ln>
                    </wps:spPr>
                    <wps:txbx>
                      <w:txbxContent>
                        <w:p w14:paraId="3EEC922B" w14:textId="14B05C82" w:rsidR="00181C3C" w:rsidRPr="00181C3C" w:rsidRDefault="00181C3C" w:rsidP="00181C3C">
                          <w:pPr>
                            <w:rPr>
                              <w:rFonts w:ascii="Calibri" w:eastAsia="Calibri" w:hAnsi="Calibri" w:cs="Calibri"/>
                              <w:noProof/>
                              <w:color w:val="000000"/>
                              <w:sz w:val="16"/>
                              <w:szCs w:val="16"/>
                            </w:rPr>
                          </w:pPr>
                          <w:r w:rsidRPr="00181C3C">
                            <w:rPr>
                              <w:rFonts w:ascii="Calibri" w:eastAsia="Calibri" w:hAnsi="Calibri" w:cs="Calibri"/>
                              <w:noProof/>
                              <w:color w:val="000000"/>
                              <w:sz w:val="16"/>
                              <w:szCs w:val="16"/>
                            </w:rPr>
                            <w:t>Sensitivity: LNT Construction Internal Use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EA08F82" id="_x0000_t202" coordsize="21600,21600" o:spt="202" path="m,l,21600r21600,l21600,xe">
              <v:stroke joinstyle="miter"/>
              <v:path gradientshapeok="t" o:connecttype="rect"/>
            </v:shapetype>
            <v:shape id="Text Box 4" o:spid="_x0000_s1026" type="#_x0000_t202" alt="Sensitivity: LNT Construction Internal Use" style="position:absolute;margin-left:0;margin-top:0;width:154.5pt;height:24.7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" filled="f" stroked="f">
              <v:textbox style="mso-fit-shape-to-text:t" inset="20pt,0,0,15pt">
                <w:txbxContent>
                  <w:p w14:paraId="3EEC922B" w14:textId="14B05C82" w:rsidR="00181C3C" w:rsidRPr="00181C3C" w:rsidRDefault="00181C3C" w:rsidP="00181C3C">
                    <w:pPr>
                      <w:rPr>
                        <w:rFonts w:ascii="Calibri" w:eastAsia="Calibri" w:hAnsi="Calibri" w:cs="Calibri"/>
                        <w:noProof/>
                        <w:color w:val="000000"/>
                        <w:sz w:val="16"/>
                        <w:szCs w:val="16"/>
                      </w:rPr>
                    </w:pPr>
                    <w:r w:rsidRPr="00181C3C">
                      <w:rPr>
                        <w:rFonts w:ascii="Calibri" w:eastAsia="Calibri" w:hAnsi="Calibri" w:cs="Calibri"/>
                        <w:noProof/>
                        <w:color w:val="000000"/>
                        <w:sz w:val="16"/>
                        <w:szCs w:val="16"/>
                      </w:rPr>
                      <w:t>Sensitivity: LNT Construction Internal Use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DE05" w14:textId="2B2E74A2" w:rsidR="00CE4285" w:rsidRDefault="00181C3C">
    <w:pPr>
      <w:pStyle w:val="Footer"/>
      <w:jc w:val="right"/>
    </w:pPr>
    <w:r>
      <w:rPr>
        <w:noProof/>
      </w:rPr>
      <mc:AlternateContent>
        <mc:Choice Requires="wps">
          <w:drawing>
            <wp:anchor distT="0" distB="0" distL="0" distR="0" simplePos="0" relativeHeight="251660288" behindDoc="0" locked="0" layoutInCell="1" allowOverlap="1" wp14:anchorId="303D33FC" wp14:editId="7855F210">
              <wp:simplePos x="635" y="635"/>
              <wp:positionH relativeFrom="page">
                <wp:align>left</wp:align>
              </wp:positionH>
              <wp:positionV relativeFrom="page">
                <wp:align>bottom</wp:align>
              </wp:positionV>
              <wp:extent cx="1962150" cy="314325"/>
              <wp:effectExtent l="0" t="0" r="0" b="0"/>
              <wp:wrapNone/>
              <wp:docPr id="264775323" name="Text Box 5" descr="Sensitivity: LNT Construction 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62150" cy="314325"/>
                      </a:xfrm>
                      <a:prstGeom prst="rect">
                        <a:avLst/>
                      </a:prstGeom>
                      <a:noFill/>
                      <a:ln>
                        <a:noFill/>
                      </a:ln>
                    </wps:spPr>
                    <wps:txbx>
                      <w:txbxContent>
                        <w:p w14:paraId="2F72FDD7" w14:textId="6980FEEA" w:rsidR="00181C3C" w:rsidRPr="00181C3C" w:rsidRDefault="00181C3C" w:rsidP="00181C3C">
                          <w:pPr>
                            <w:rPr>
                              <w:rFonts w:ascii="Calibri" w:eastAsia="Calibri" w:hAnsi="Calibri" w:cs="Calibri"/>
                              <w:noProof/>
                              <w:color w:val="000000"/>
                              <w:sz w:val="16"/>
                              <w:szCs w:val="16"/>
                            </w:rPr>
                          </w:pPr>
                          <w:r w:rsidRPr="00181C3C">
                            <w:rPr>
                              <w:rFonts w:ascii="Calibri" w:eastAsia="Calibri" w:hAnsi="Calibri" w:cs="Calibri"/>
                              <w:noProof/>
                              <w:color w:val="000000"/>
                              <w:sz w:val="16"/>
                              <w:szCs w:val="16"/>
                            </w:rPr>
                            <w:t>Sensitivity: LNT Construction Internal Use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03D33FC" id="_x0000_t202" coordsize="21600,21600" o:spt="202" path="m,l,21600r21600,l21600,xe">
              <v:stroke joinstyle="miter"/>
              <v:path gradientshapeok="t" o:connecttype="rect"/>
            </v:shapetype>
            <v:shape id="Text Box 5" o:spid="_x0000_s1027" type="#_x0000_t202" alt="Sensitivity: LNT Construction Internal Use" style="position:absolute;left:0;text-align:left;margin-left:0;margin-top:0;width:154.5pt;height:24.7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" filled="f" stroked="f">
              <v:textbox style="mso-fit-shape-to-text:t" inset="20pt,0,0,15pt">
                <w:txbxContent>
                  <w:p w14:paraId="2F72FDD7" w14:textId="6980FEEA" w:rsidR="00181C3C" w:rsidRPr="00181C3C" w:rsidRDefault="00181C3C" w:rsidP="00181C3C">
                    <w:pPr>
                      <w:rPr>
                        <w:rFonts w:ascii="Calibri" w:eastAsia="Calibri" w:hAnsi="Calibri" w:cs="Calibri"/>
                        <w:noProof/>
                        <w:color w:val="000000"/>
                        <w:sz w:val="16"/>
                        <w:szCs w:val="16"/>
                      </w:rPr>
                    </w:pPr>
                    <w:r w:rsidRPr="00181C3C">
                      <w:rPr>
                        <w:rFonts w:ascii="Calibri" w:eastAsia="Calibri" w:hAnsi="Calibri" w:cs="Calibri"/>
                        <w:noProof/>
                        <w:color w:val="000000"/>
                        <w:sz w:val="16"/>
                        <w:szCs w:val="16"/>
                      </w:rPr>
                      <w:t>Sensitivity: LNT Construction Internal Use</w:t>
                    </w:r>
                  </w:p>
                </w:txbxContent>
              </v:textbox>
              <w10:wrap anchorx="page" anchory="page"/>
            </v:shape>
          </w:pict>
        </mc:Fallback>
      </mc:AlternateContent>
    </w:r>
    <w:r w:rsidR="00CE4285">
      <w:rPr>
        <w:rStyle w:val="PageNumber"/>
      </w:rPr>
      <w:t>Page 0</w:t>
    </w:r>
    <w:r w:rsidR="008F4431">
      <w:rPr>
        <w:rStyle w:val="PageNumber"/>
      </w:rPr>
      <w:fldChar w:fldCharType="begin"/>
    </w:r>
    <w:r w:rsidR="00CE4285">
      <w:rPr>
        <w:rStyle w:val="PageNumber"/>
      </w:rPr>
      <w:instrText xml:space="preserve"> PAGE </w:instrText>
    </w:r>
    <w:r w:rsidR="008F4431">
      <w:rPr>
        <w:rStyle w:val="PageNumber"/>
      </w:rPr>
      <w:fldChar w:fldCharType="separate"/>
    </w:r>
    <w:r w:rsidR="002751E9">
      <w:rPr>
        <w:rStyle w:val="PageNumber"/>
        <w:noProof/>
      </w:rPr>
      <w:t>3</w:t>
    </w:r>
    <w:r w:rsidR="008F4431">
      <w:rPr>
        <w:rStyle w:val="PageNumber"/>
      </w:rPr>
      <w:fldChar w:fldCharType="end"/>
    </w:r>
    <w:r w:rsidR="00CE4285">
      <w:rPr>
        <w:rStyle w:val="PageNumber"/>
      </w:rPr>
      <w:t xml:space="preserve"> of 0</w:t>
    </w:r>
    <w:r w:rsidR="008F4431">
      <w:rPr>
        <w:rStyle w:val="PageNumber"/>
      </w:rPr>
      <w:fldChar w:fldCharType="begin"/>
    </w:r>
    <w:r w:rsidR="00CE4285">
      <w:rPr>
        <w:rStyle w:val="PageNumber"/>
      </w:rPr>
      <w:instrText xml:space="preserve"> NUMPAGES </w:instrText>
    </w:r>
    <w:r w:rsidR="008F4431">
      <w:rPr>
        <w:rStyle w:val="PageNumber"/>
      </w:rPr>
      <w:fldChar w:fldCharType="separate"/>
    </w:r>
    <w:r w:rsidR="002751E9">
      <w:rPr>
        <w:rStyle w:val="PageNumber"/>
        <w:noProof/>
      </w:rPr>
      <w:t>6</w:t>
    </w:r>
    <w:r w:rsidR="008F4431">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37AB5" w14:textId="15628232" w:rsidR="00181C3C" w:rsidRDefault="00181C3C">
    <w:pPr>
      <w:pStyle w:val="Footer"/>
    </w:pPr>
    <w:r>
      <w:rPr>
        <w:noProof/>
      </w:rPr>
      <mc:AlternateContent>
        <mc:Choice Requires="wps">
          <w:drawing>
            <wp:anchor distT="0" distB="0" distL="0" distR="0" simplePos="0" relativeHeight="251656192" behindDoc="0" locked="0" layoutInCell="1" allowOverlap="1" wp14:anchorId="7F296FD5" wp14:editId="0A320DF8">
              <wp:simplePos x="635" y="635"/>
              <wp:positionH relativeFrom="page">
                <wp:align>left</wp:align>
              </wp:positionH>
              <wp:positionV relativeFrom="page">
                <wp:align>bottom</wp:align>
              </wp:positionV>
              <wp:extent cx="1962150" cy="314325"/>
              <wp:effectExtent l="0" t="0" r="0" b="0"/>
              <wp:wrapNone/>
              <wp:docPr id="188025357" name="Text Box 3" descr="Sensitivity: LNT Construction 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62150" cy="314325"/>
                      </a:xfrm>
                      <a:prstGeom prst="rect">
                        <a:avLst/>
                      </a:prstGeom>
                      <a:noFill/>
                      <a:ln>
                        <a:noFill/>
                      </a:ln>
                    </wps:spPr>
                    <wps:txbx>
                      <w:txbxContent>
                        <w:p w14:paraId="4EF7C0F9" w14:textId="11B2FBE8" w:rsidR="00181C3C" w:rsidRPr="00181C3C" w:rsidRDefault="00181C3C" w:rsidP="00181C3C">
                          <w:pPr>
                            <w:rPr>
                              <w:rFonts w:ascii="Calibri" w:eastAsia="Calibri" w:hAnsi="Calibri" w:cs="Calibri"/>
                              <w:noProof/>
                              <w:color w:val="000000"/>
                              <w:sz w:val="16"/>
                              <w:szCs w:val="16"/>
                            </w:rPr>
                          </w:pPr>
                          <w:r w:rsidRPr="00181C3C">
                            <w:rPr>
                              <w:rFonts w:ascii="Calibri" w:eastAsia="Calibri" w:hAnsi="Calibri" w:cs="Calibri"/>
                              <w:noProof/>
                              <w:color w:val="000000"/>
                              <w:sz w:val="16"/>
                              <w:szCs w:val="16"/>
                            </w:rPr>
                            <w:t>Sensitivity: LNT Construction Internal Use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296FD5" id="_x0000_t202" coordsize="21600,21600" o:spt="202" path="m,l,21600r21600,l21600,xe">
              <v:stroke joinstyle="miter"/>
              <v:path gradientshapeok="t" o:connecttype="rect"/>
            </v:shapetype>
            <v:shape id="Text Box 3" o:spid="_x0000_s1028" type="#_x0000_t202" alt="Sensitivity: LNT Construction Internal Use" style="position:absolute;margin-left:0;margin-top:0;width:154.5pt;height:24.75pt;z-index:25165619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" filled="f" stroked="f">
              <v:textbox style="mso-fit-shape-to-text:t" inset="20pt,0,0,15pt">
                <w:txbxContent>
                  <w:p w14:paraId="4EF7C0F9" w14:textId="11B2FBE8" w:rsidR="00181C3C" w:rsidRPr="00181C3C" w:rsidRDefault="00181C3C" w:rsidP="00181C3C">
                    <w:pPr>
                      <w:rPr>
                        <w:rFonts w:ascii="Calibri" w:eastAsia="Calibri" w:hAnsi="Calibri" w:cs="Calibri"/>
                        <w:noProof/>
                        <w:color w:val="000000"/>
                        <w:sz w:val="16"/>
                        <w:szCs w:val="16"/>
                      </w:rPr>
                    </w:pPr>
                    <w:r w:rsidRPr="00181C3C">
                      <w:rPr>
                        <w:rFonts w:ascii="Calibri" w:eastAsia="Calibri" w:hAnsi="Calibri" w:cs="Calibri"/>
                        <w:noProof/>
                        <w:color w:val="000000"/>
                        <w:sz w:val="16"/>
                        <w:szCs w:val="16"/>
                      </w:rPr>
                      <w:t>Sensitivity: LNT Construction Internal Use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A47F4" w14:textId="77777777" w:rsidR="002C5D6A" w:rsidRDefault="002C5D6A">
      <w:r>
        <w:separator/>
      </w:r>
    </w:p>
  </w:footnote>
  <w:footnote w:type="continuationSeparator" w:id="0">
    <w:p w14:paraId="562A3BFB" w14:textId="77777777" w:rsidR="002C5D6A" w:rsidRDefault="002C5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14890" w14:textId="77777777" w:rsidR="00D04F9F" w:rsidRDefault="00D04F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507B7" w14:textId="77777777" w:rsidR="00D04F9F" w:rsidRDefault="00D04F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F3487" w14:textId="77777777" w:rsidR="00D04F9F" w:rsidRDefault="00D04F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hybridMultilevel"/>
    <w:tmpl w:val="950EA58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 w15:restartNumberingAfterBreak="0">
    <w:nsid w:val="00000019"/>
    <w:multiLevelType w:val="hybridMultilevel"/>
    <w:tmpl w:val="5394E83E"/>
    <w:lvl w:ilvl="0" w:tplc="40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0000001D"/>
    <w:multiLevelType w:val="hybridMultilevel"/>
    <w:tmpl w:val="906A953C"/>
    <w:lvl w:ilvl="0" w:tplc="40090001">
      <w:start w:val="1"/>
      <w:numFmt w:val="bullet"/>
      <w:lvlText w:val=""/>
      <w:lvlJc w:val="left"/>
      <w:pPr>
        <w:tabs>
          <w:tab w:val="num" w:pos="800"/>
        </w:tabs>
        <w:ind w:left="800" w:hanging="360"/>
      </w:pPr>
      <w:rPr>
        <w:rFonts w:ascii="Symbol" w:hAnsi="Symbol" w:hint="default"/>
      </w:rPr>
    </w:lvl>
    <w:lvl w:ilvl="1" w:tplc="04090003">
      <w:start w:val="1"/>
      <w:numFmt w:val="bullet"/>
      <w:lvlText w:val="o"/>
      <w:lvlJc w:val="left"/>
      <w:pPr>
        <w:tabs>
          <w:tab w:val="num" w:pos="1520"/>
        </w:tabs>
        <w:ind w:left="1520" w:hanging="360"/>
      </w:pPr>
      <w:rPr>
        <w:rFonts w:ascii="Courier New" w:hAnsi="Courier New" w:hint="default"/>
      </w:rPr>
    </w:lvl>
    <w:lvl w:ilvl="2" w:tplc="04090005">
      <w:start w:val="1"/>
      <w:numFmt w:val="bullet"/>
      <w:lvlText w:val=""/>
      <w:lvlJc w:val="left"/>
      <w:pPr>
        <w:tabs>
          <w:tab w:val="num" w:pos="2240"/>
        </w:tabs>
        <w:ind w:left="2240" w:hanging="360"/>
      </w:pPr>
      <w:rPr>
        <w:rFonts w:ascii="Wingdings" w:hAnsi="Wingdings" w:hint="default"/>
      </w:rPr>
    </w:lvl>
    <w:lvl w:ilvl="3" w:tplc="04090001">
      <w:start w:val="1"/>
      <w:numFmt w:val="bullet"/>
      <w:lvlText w:val=""/>
      <w:lvlJc w:val="left"/>
      <w:pPr>
        <w:tabs>
          <w:tab w:val="num" w:pos="2960"/>
        </w:tabs>
        <w:ind w:left="2960" w:hanging="360"/>
      </w:pPr>
      <w:rPr>
        <w:rFonts w:ascii="Symbol" w:hAnsi="Symbol" w:hint="default"/>
      </w:rPr>
    </w:lvl>
    <w:lvl w:ilvl="4" w:tplc="04090003">
      <w:start w:val="1"/>
      <w:numFmt w:val="bullet"/>
      <w:lvlText w:val="o"/>
      <w:lvlJc w:val="left"/>
      <w:pPr>
        <w:tabs>
          <w:tab w:val="num" w:pos="3680"/>
        </w:tabs>
        <w:ind w:left="3680" w:hanging="360"/>
      </w:pPr>
      <w:rPr>
        <w:rFonts w:ascii="Courier New" w:hAnsi="Courier New" w:hint="default"/>
      </w:rPr>
    </w:lvl>
    <w:lvl w:ilvl="5" w:tplc="04090005">
      <w:start w:val="1"/>
      <w:numFmt w:val="bullet"/>
      <w:lvlText w:val=""/>
      <w:lvlJc w:val="left"/>
      <w:pPr>
        <w:tabs>
          <w:tab w:val="num" w:pos="4400"/>
        </w:tabs>
        <w:ind w:left="4400" w:hanging="360"/>
      </w:pPr>
      <w:rPr>
        <w:rFonts w:ascii="Wingdings" w:hAnsi="Wingdings" w:hint="default"/>
      </w:rPr>
    </w:lvl>
    <w:lvl w:ilvl="6" w:tplc="04090001">
      <w:start w:val="1"/>
      <w:numFmt w:val="bullet"/>
      <w:lvlText w:val=""/>
      <w:lvlJc w:val="left"/>
      <w:pPr>
        <w:tabs>
          <w:tab w:val="num" w:pos="5120"/>
        </w:tabs>
        <w:ind w:left="5120" w:hanging="360"/>
      </w:pPr>
      <w:rPr>
        <w:rFonts w:ascii="Symbol" w:hAnsi="Symbol" w:hint="default"/>
      </w:rPr>
    </w:lvl>
    <w:lvl w:ilvl="7" w:tplc="04090003">
      <w:start w:val="1"/>
      <w:numFmt w:val="bullet"/>
      <w:lvlText w:val="o"/>
      <w:lvlJc w:val="left"/>
      <w:pPr>
        <w:tabs>
          <w:tab w:val="num" w:pos="5840"/>
        </w:tabs>
        <w:ind w:left="5840" w:hanging="360"/>
      </w:pPr>
      <w:rPr>
        <w:rFonts w:ascii="Courier New" w:hAnsi="Courier New" w:hint="default"/>
      </w:rPr>
    </w:lvl>
    <w:lvl w:ilvl="8" w:tplc="04090005">
      <w:start w:val="1"/>
      <w:numFmt w:val="bullet"/>
      <w:lvlText w:val=""/>
      <w:lvlJc w:val="left"/>
      <w:pPr>
        <w:tabs>
          <w:tab w:val="num" w:pos="6560"/>
        </w:tabs>
        <w:ind w:left="6560" w:hanging="360"/>
      </w:pPr>
      <w:rPr>
        <w:rFonts w:ascii="Wingdings" w:hAnsi="Wingdings" w:hint="default"/>
      </w:rPr>
    </w:lvl>
  </w:abstractNum>
  <w:abstractNum w:abstractNumId="3" w15:restartNumberingAfterBreak="0">
    <w:nsid w:val="3A811463"/>
    <w:multiLevelType w:val="multilevel"/>
    <w:tmpl w:val="B150E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964020"/>
    <w:multiLevelType w:val="hybridMultilevel"/>
    <w:tmpl w:val="F056937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60BC5D5C"/>
    <w:multiLevelType w:val="hybridMultilevel"/>
    <w:tmpl w:val="3530EB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67A56973"/>
    <w:multiLevelType w:val="hybridMultilevel"/>
    <w:tmpl w:val="382E96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347248994">
    <w:abstractNumId w:val="2"/>
  </w:num>
  <w:num w:numId="2" w16cid:durableId="768891725">
    <w:abstractNumId w:val="0"/>
  </w:num>
  <w:num w:numId="3" w16cid:durableId="2031104264">
    <w:abstractNumId w:val="1"/>
  </w:num>
  <w:num w:numId="4" w16cid:durableId="793670475">
    <w:abstractNumId w:val="6"/>
  </w:num>
  <w:num w:numId="5" w16cid:durableId="1917325037">
    <w:abstractNumId w:val="4"/>
  </w:num>
  <w:num w:numId="6" w16cid:durableId="437065100">
    <w:abstractNumId w:val="5"/>
  </w:num>
  <w:num w:numId="7" w16cid:durableId="138077999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943"/>
    <w:rsid w:val="00000A46"/>
    <w:rsid w:val="00000B45"/>
    <w:rsid w:val="000048CF"/>
    <w:rsid w:val="00012929"/>
    <w:rsid w:val="00014474"/>
    <w:rsid w:val="00014531"/>
    <w:rsid w:val="00016348"/>
    <w:rsid w:val="000170B0"/>
    <w:rsid w:val="00017915"/>
    <w:rsid w:val="00017E0A"/>
    <w:rsid w:val="00022490"/>
    <w:rsid w:val="00022665"/>
    <w:rsid w:val="0002309F"/>
    <w:rsid w:val="00024EFD"/>
    <w:rsid w:val="00025A37"/>
    <w:rsid w:val="00025E33"/>
    <w:rsid w:val="000270BF"/>
    <w:rsid w:val="0003029B"/>
    <w:rsid w:val="00031A06"/>
    <w:rsid w:val="00031C96"/>
    <w:rsid w:val="000410CB"/>
    <w:rsid w:val="0004162A"/>
    <w:rsid w:val="00041990"/>
    <w:rsid w:val="000424AC"/>
    <w:rsid w:val="00042727"/>
    <w:rsid w:val="00050084"/>
    <w:rsid w:val="00052D99"/>
    <w:rsid w:val="0005780B"/>
    <w:rsid w:val="000629FF"/>
    <w:rsid w:val="000639D8"/>
    <w:rsid w:val="00065317"/>
    <w:rsid w:val="00067E6B"/>
    <w:rsid w:val="00071ABE"/>
    <w:rsid w:val="00073ED1"/>
    <w:rsid w:val="00076CDB"/>
    <w:rsid w:val="0008049C"/>
    <w:rsid w:val="00080F77"/>
    <w:rsid w:val="000835A5"/>
    <w:rsid w:val="000843C8"/>
    <w:rsid w:val="00084506"/>
    <w:rsid w:val="00085CA8"/>
    <w:rsid w:val="0008784C"/>
    <w:rsid w:val="0009060D"/>
    <w:rsid w:val="00092AD0"/>
    <w:rsid w:val="00093301"/>
    <w:rsid w:val="000A1F52"/>
    <w:rsid w:val="000B1317"/>
    <w:rsid w:val="000B2386"/>
    <w:rsid w:val="000B6FFF"/>
    <w:rsid w:val="000B7ADD"/>
    <w:rsid w:val="000C391C"/>
    <w:rsid w:val="000C5CEA"/>
    <w:rsid w:val="000C7F13"/>
    <w:rsid w:val="000D0377"/>
    <w:rsid w:val="000D1CF9"/>
    <w:rsid w:val="000D1F69"/>
    <w:rsid w:val="000D2B8C"/>
    <w:rsid w:val="000D662A"/>
    <w:rsid w:val="000E3CEA"/>
    <w:rsid w:val="000E6C7F"/>
    <w:rsid w:val="000F1C16"/>
    <w:rsid w:val="000F4C34"/>
    <w:rsid w:val="000F5297"/>
    <w:rsid w:val="000F55FB"/>
    <w:rsid w:val="000F6591"/>
    <w:rsid w:val="00102893"/>
    <w:rsid w:val="00102B10"/>
    <w:rsid w:val="00102EBD"/>
    <w:rsid w:val="001052CE"/>
    <w:rsid w:val="00111763"/>
    <w:rsid w:val="00113FB4"/>
    <w:rsid w:val="00114287"/>
    <w:rsid w:val="00115C06"/>
    <w:rsid w:val="00115C21"/>
    <w:rsid w:val="00115ED7"/>
    <w:rsid w:val="00117480"/>
    <w:rsid w:val="0012015A"/>
    <w:rsid w:val="00121E6A"/>
    <w:rsid w:val="00123178"/>
    <w:rsid w:val="00130E3E"/>
    <w:rsid w:val="0013127B"/>
    <w:rsid w:val="001315E9"/>
    <w:rsid w:val="00133660"/>
    <w:rsid w:val="001347A9"/>
    <w:rsid w:val="00136840"/>
    <w:rsid w:val="00137E99"/>
    <w:rsid w:val="001450E8"/>
    <w:rsid w:val="00151005"/>
    <w:rsid w:val="0015200C"/>
    <w:rsid w:val="001524E2"/>
    <w:rsid w:val="0015277C"/>
    <w:rsid w:val="001535C8"/>
    <w:rsid w:val="001633D4"/>
    <w:rsid w:val="001649F3"/>
    <w:rsid w:val="00165D13"/>
    <w:rsid w:val="001667DC"/>
    <w:rsid w:val="00172303"/>
    <w:rsid w:val="00172A27"/>
    <w:rsid w:val="0017408C"/>
    <w:rsid w:val="00174C87"/>
    <w:rsid w:val="00175C6F"/>
    <w:rsid w:val="00176BCA"/>
    <w:rsid w:val="00180556"/>
    <w:rsid w:val="00180C1F"/>
    <w:rsid w:val="00181C3C"/>
    <w:rsid w:val="001825E0"/>
    <w:rsid w:val="001831D5"/>
    <w:rsid w:val="001832C5"/>
    <w:rsid w:val="00184FE7"/>
    <w:rsid w:val="00185C2C"/>
    <w:rsid w:val="001879EC"/>
    <w:rsid w:val="00190A25"/>
    <w:rsid w:val="0019115D"/>
    <w:rsid w:val="00195613"/>
    <w:rsid w:val="00195D7D"/>
    <w:rsid w:val="00196A75"/>
    <w:rsid w:val="001A0D88"/>
    <w:rsid w:val="001A3906"/>
    <w:rsid w:val="001A4D03"/>
    <w:rsid w:val="001A57EB"/>
    <w:rsid w:val="001A6CA6"/>
    <w:rsid w:val="001A7A5E"/>
    <w:rsid w:val="001C0263"/>
    <w:rsid w:val="001C1C59"/>
    <w:rsid w:val="001C43C7"/>
    <w:rsid w:val="001C4EE4"/>
    <w:rsid w:val="001C4FCF"/>
    <w:rsid w:val="001C629E"/>
    <w:rsid w:val="001C79CA"/>
    <w:rsid w:val="001D3364"/>
    <w:rsid w:val="001D36F2"/>
    <w:rsid w:val="001D4073"/>
    <w:rsid w:val="001D42E0"/>
    <w:rsid w:val="001D69DC"/>
    <w:rsid w:val="001D7524"/>
    <w:rsid w:val="001E030A"/>
    <w:rsid w:val="001E25A7"/>
    <w:rsid w:val="001E56C5"/>
    <w:rsid w:val="001F0F69"/>
    <w:rsid w:val="001F1026"/>
    <w:rsid w:val="001F2182"/>
    <w:rsid w:val="001F2B74"/>
    <w:rsid w:val="001F4549"/>
    <w:rsid w:val="001F524C"/>
    <w:rsid w:val="001F79ED"/>
    <w:rsid w:val="00202B15"/>
    <w:rsid w:val="00210819"/>
    <w:rsid w:val="002108B9"/>
    <w:rsid w:val="00211337"/>
    <w:rsid w:val="0021317A"/>
    <w:rsid w:val="00213370"/>
    <w:rsid w:val="002151FF"/>
    <w:rsid w:val="00215FFF"/>
    <w:rsid w:val="00220B4C"/>
    <w:rsid w:val="00221382"/>
    <w:rsid w:val="002326E0"/>
    <w:rsid w:val="00233D33"/>
    <w:rsid w:val="00233EF6"/>
    <w:rsid w:val="002401BF"/>
    <w:rsid w:val="002421AF"/>
    <w:rsid w:val="002433AB"/>
    <w:rsid w:val="00244957"/>
    <w:rsid w:val="00245382"/>
    <w:rsid w:val="00250EF8"/>
    <w:rsid w:val="00251650"/>
    <w:rsid w:val="00252539"/>
    <w:rsid w:val="00253A15"/>
    <w:rsid w:val="002562E5"/>
    <w:rsid w:val="00256ABD"/>
    <w:rsid w:val="0026271D"/>
    <w:rsid w:val="00263153"/>
    <w:rsid w:val="002652A5"/>
    <w:rsid w:val="0026797B"/>
    <w:rsid w:val="00274665"/>
    <w:rsid w:val="00274669"/>
    <w:rsid w:val="002751E9"/>
    <w:rsid w:val="00276E33"/>
    <w:rsid w:val="00277D0B"/>
    <w:rsid w:val="00281C0A"/>
    <w:rsid w:val="002825B1"/>
    <w:rsid w:val="00287C45"/>
    <w:rsid w:val="00290A65"/>
    <w:rsid w:val="00292CEC"/>
    <w:rsid w:val="002A0893"/>
    <w:rsid w:val="002A25D2"/>
    <w:rsid w:val="002A4816"/>
    <w:rsid w:val="002A4CA8"/>
    <w:rsid w:val="002A5F18"/>
    <w:rsid w:val="002A7731"/>
    <w:rsid w:val="002B3E93"/>
    <w:rsid w:val="002B6444"/>
    <w:rsid w:val="002C1CFF"/>
    <w:rsid w:val="002C21BD"/>
    <w:rsid w:val="002C5D6A"/>
    <w:rsid w:val="002C69A0"/>
    <w:rsid w:val="002C6F42"/>
    <w:rsid w:val="002D38EC"/>
    <w:rsid w:val="002D4C13"/>
    <w:rsid w:val="002E0510"/>
    <w:rsid w:val="002E1AA9"/>
    <w:rsid w:val="002E2062"/>
    <w:rsid w:val="002E3F33"/>
    <w:rsid w:val="002E431A"/>
    <w:rsid w:val="002F0BF9"/>
    <w:rsid w:val="002F13B8"/>
    <w:rsid w:val="002F307D"/>
    <w:rsid w:val="002F3D4D"/>
    <w:rsid w:val="002F41E8"/>
    <w:rsid w:val="002F7CE0"/>
    <w:rsid w:val="002F7D7F"/>
    <w:rsid w:val="003006DB"/>
    <w:rsid w:val="003048A1"/>
    <w:rsid w:val="00307416"/>
    <w:rsid w:val="00310B5C"/>
    <w:rsid w:val="00310CAF"/>
    <w:rsid w:val="003177AA"/>
    <w:rsid w:val="00320083"/>
    <w:rsid w:val="00321564"/>
    <w:rsid w:val="003234B1"/>
    <w:rsid w:val="003245D1"/>
    <w:rsid w:val="00330376"/>
    <w:rsid w:val="00333A24"/>
    <w:rsid w:val="00334092"/>
    <w:rsid w:val="003345DC"/>
    <w:rsid w:val="00337A48"/>
    <w:rsid w:val="003401FD"/>
    <w:rsid w:val="003423B0"/>
    <w:rsid w:val="003449F3"/>
    <w:rsid w:val="00345FD2"/>
    <w:rsid w:val="00347A37"/>
    <w:rsid w:val="00347EDE"/>
    <w:rsid w:val="00352B11"/>
    <w:rsid w:val="00353035"/>
    <w:rsid w:val="00356A12"/>
    <w:rsid w:val="00357F42"/>
    <w:rsid w:val="003613CB"/>
    <w:rsid w:val="00361F71"/>
    <w:rsid w:val="00363C65"/>
    <w:rsid w:val="003666C3"/>
    <w:rsid w:val="00372118"/>
    <w:rsid w:val="0037250F"/>
    <w:rsid w:val="00373CF4"/>
    <w:rsid w:val="003764C5"/>
    <w:rsid w:val="003822DC"/>
    <w:rsid w:val="0038462A"/>
    <w:rsid w:val="00392AD4"/>
    <w:rsid w:val="003A2C14"/>
    <w:rsid w:val="003A447B"/>
    <w:rsid w:val="003B098E"/>
    <w:rsid w:val="003B308F"/>
    <w:rsid w:val="003B36B6"/>
    <w:rsid w:val="003B40D1"/>
    <w:rsid w:val="003B7045"/>
    <w:rsid w:val="003C072A"/>
    <w:rsid w:val="003C0814"/>
    <w:rsid w:val="003C0B03"/>
    <w:rsid w:val="003D1D31"/>
    <w:rsid w:val="003D554A"/>
    <w:rsid w:val="003D75C9"/>
    <w:rsid w:val="003E4FC6"/>
    <w:rsid w:val="003E5C7A"/>
    <w:rsid w:val="003E78E7"/>
    <w:rsid w:val="003F01EA"/>
    <w:rsid w:val="003F1DC5"/>
    <w:rsid w:val="003F1EE8"/>
    <w:rsid w:val="003F207A"/>
    <w:rsid w:val="003F2B6E"/>
    <w:rsid w:val="003F534D"/>
    <w:rsid w:val="00401D4F"/>
    <w:rsid w:val="00401DBD"/>
    <w:rsid w:val="004021FF"/>
    <w:rsid w:val="00402650"/>
    <w:rsid w:val="00402E12"/>
    <w:rsid w:val="00403329"/>
    <w:rsid w:val="00403E43"/>
    <w:rsid w:val="00405E92"/>
    <w:rsid w:val="0040625A"/>
    <w:rsid w:val="00406A86"/>
    <w:rsid w:val="00412CA2"/>
    <w:rsid w:val="00413651"/>
    <w:rsid w:val="004252E5"/>
    <w:rsid w:val="00426356"/>
    <w:rsid w:val="0042782C"/>
    <w:rsid w:val="0043119F"/>
    <w:rsid w:val="00434B89"/>
    <w:rsid w:val="004406F8"/>
    <w:rsid w:val="004420D6"/>
    <w:rsid w:val="00442704"/>
    <w:rsid w:val="00443150"/>
    <w:rsid w:val="00443411"/>
    <w:rsid w:val="0044357D"/>
    <w:rsid w:val="00447DAC"/>
    <w:rsid w:val="0045515D"/>
    <w:rsid w:val="004568EC"/>
    <w:rsid w:val="00463418"/>
    <w:rsid w:val="0046529E"/>
    <w:rsid w:val="0046534E"/>
    <w:rsid w:val="004655A3"/>
    <w:rsid w:val="0046586B"/>
    <w:rsid w:val="0046675F"/>
    <w:rsid w:val="004701E7"/>
    <w:rsid w:val="00474E56"/>
    <w:rsid w:val="0048235D"/>
    <w:rsid w:val="00484B2B"/>
    <w:rsid w:val="00487237"/>
    <w:rsid w:val="004909FC"/>
    <w:rsid w:val="00490B8D"/>
    <w:rsid w:val="00491CCE"/>
    <w:rsid w:val="00491F99"/>
    <w:rsid w:val="004957D4"/>
    <w:rsid w:val="004960D3"/>
    <w:rsid w:val="004A00CB"/>
    <w:rsid w:val="004A0438"/>
    <w:rsid w:val="004A2ADF"/>
    <w:rsid w:val="004A4929"/>
    <w:rsid w:val="004A5374"/>
    <w:rsid w:val="004A5EBF"/>
    <w:rsid w:val="004A6063"/>
    <w:rsid w:val="004A65F4"/>
    <w:rsid w:val="004A67CB"/>
    <w:rsid w:val="004A7196"/>
    <w:rsid w:val="004B025B"/>
    <w:rsid w:val="004B5E83"/>
    <w:rsid w:val="004D1668"/>
    <w:rsid w:val="004D2DA3"/>
    <w:rsid w:val="004D6CE7"/>
    <w:rsid w:val="004D7667"/>
    <w:rsid w:val="004D79CB"/>
    <w:rsid w:val="004E155B"/>
    <w:rsid w:val="004E34A8"/>
    <w:rsid w:val="004E37A7"/>
    <w:rsid w:val="004E5940"/>
    <w:rsid w:val="004E5C92"/>
    <w:rsid w:val="004E7046"/>
    <w:rsid w:val="004F02B1"/>
    <w:rsid w:val="004F1948"/>
    <w:rsid w:val="004F624B"/>
    <w:rsid w:val="00502F2D"/>
    <w:rsid w:val="005050F4"/>
    <w:rsid w:val="00506C94"/>
    <w:rsid w:val="00507681"/>
    <w:rsid w:val="00507DBB"/>
    <w:rsid w:val="005115B4"/>
    <w:rsid w:val="00511F80"/>
    <w:rsid w:val="00512945"/>
    <w:rsid w:val="00513820"/>
    <w:rsid w:val="005155B1"/>
    <w:rsid w:val="00516952"/>
    <w:rsid w:val="00517954"/>
    <w:rsid w:val="00517BFB"/>
    <w:rsid w:val="00517DBA"/>
    <w:rsid w:val="00520573"/>
    <w:rsid w:val="005218F9"/>
    <w:rsid w:val="005225DD"/>
    <w:rsid w:val="00524529"/>
    <w:rsid w:val="00524EEF"/>
    <w:rsid w:val="005300DD"/>
    <w:rsid w:val="00531120"/>
    <w:rsid w:val="00532401"/>
    <w:rsid w:val="00534828"/>
    <w:rsid w:val="00534E4B"/>
    <w:rsid w:val="005359B1"/>
    <w:rsid w:val="005376F5"/>
    <w:rsid w:val="00537751"/>
    <w:rsid w:val="00541A70"/>
    <w:rsid w:val="00541B9A"/>
    <w:rsid w:val="0054464F"/>
    <w:rsid w:val="00550872"/>
    <w:rsid w:val="00554C59"/>
    <w:rsid w:val="00555AEF"/>
    <w:rsid w:val="00556D36"/>
    <w:rsid w:val="005603C3"/>
    <w:rsid w:val="00560BB1"/>
    <w:rsid w:val="0056109C"/>
    <w:rsid w:val="00562087"/>
    <w:rsid w:val="005624D7"/>
    <w:rsid w:val="00564562"/>
    <w:rsid w:val="00570053"/>
    <w:rsid w:val="0057111D"/>
    <w:rsid w:val="005732B5"/>
    <w:rsid w:val="005750A4"/>
    <w:rsid w:val="00577213"/>
    <w:rsid w:val="0058719D"/>
    <w:rsid w:val="0058725A"/>
    <w:rsid w:val="005904C5"/>
    <w:rsid w:val="005911D3"/>
    <w:rsid w:val="00591B63"/>
    <w:rsid w:val="005934B6"/>
    <w:rsid w:val="00594C94"/>
    <w:rsid w:val="00594E98"/>
    <w:rsid w:val="00596099"/>
    <w:rsid w:val="0059664C"/>
    <w:rsid w:val="0059666F"/>
    <w:rsid w:val="005A087B"/>
    <w:rsid w:val="005B1CE3"/>
    <w:rsid w:val="005B24A1"/>
    <w:rsid w:val="005B2949"/>
    <w:rsid w:val="005B338D"/>
    <w:rsid w:val="005B3DA8"/>
    <w:rsid w:val="005B40B6"/>
    <w:rsid w:val="005B482B"/>
    <w:rsid w:val="005B5DED"/>
    <w:rsid w:val="005B6191"/>
    <w:rsid w:val="005B7AAA"/>
    <w:rsid w:val="005B7D9C"/>
    <w:rsid w:val="005C1F10"/>
    <w:rsid w:val="005C36C3"/>
    <w:rsid w:val="005C3C94"/>
    <w:rsid w:val="005D0560"/>
    <w:rsid w:val="005D272A"/>
    <w:rsid w:val="005D4AE8"/>
    <w:rsid w:val="005D5FE1"/>
    <w:rsid w:val="005D6EA6"/>
    <w:rsid w:val="005E0F29"/>
    <w:rsid w:val="005E244D"/>
    <w:rsid w:val="005E2842"/>
    <w:rsid w:val="005E381A"/>
    <w:rsid w:val="005E40F5"/>
    <w:rsid w:val="005E4541"/>
    <w:rsid w:val="005E48F5"/>
    <w:rsid w:val="005E5041"/>
    <w:rsid w:val="005E634C"/>
    <w:rsid w:val="005E6519"/>
    <w:rsid w:val="005E7462"/>
    <w:rsid w:val="005F4875"/>
    <w:rsid w:val="005F581C"/>
    <w:rsid w:val="005F6CA0"/>
    <w:rsid w:val="005F6CB7"/>
    <w:rsid w:val="005F70C9"/>
    <w:rsid w:val="006040C6"/>
    <w:rsid w:val="00604A22"/>
    <w:rsid w:val="00604A5E"/>
    <w:rsid w:val="00604D6E"/>
    <w:rsid w:val="006118A6"/>
    <w:rsid w:val="00614B4F"/>
    <w:rsid w:val="006208FB"/>
    <w:rsid w:val="00621EAA"/>
    <w:rsid w:val="00621F8A"/>
    <w:rsid w:val="006237D0"/>
    <w:rsid w:val="00624F24"/>
    <w:rsid w:val="00626203"/>
    <w:rsid w:val="00632E1E"/>
    <w:rsid w:val="00634055"/>
    <w:rsid w:val="0063591F"/>
    <w:rsid w:val="00637EE4"/>
    <w:rsid w:val="006435CC"/>
    <w:rsid w:val="00647C6C"/>
    <w:rsid w:val="00656112"/>
    <w:rsid w:val="00666245"/>
    <w:rsid w:val="006674F3"/>
    <w:rsid w:val="006679D9"/>
    <w:rsid w:val="00672D6E"/>
    <w:rsid w:val="006746A5"/>
    <w:rsid w:val="0067565F"/>
    <w:rsid w:val="00676782"/>
    <w:rsid w:val="00676D1F"/>
    <w:rsid w:val="00681325"/>
    <w:rsid w:val="00683839"/>
    <w:rsid w:val="0068385B"/>
    <w:rsid w:val="00685D1C"/>
    <w:rsid w:val="00687099"/>
    <w:rsid w:val="006879A4"/>
    <w:rsid w:val="006900E7"/>
    <w:rsid w:val="00690659"/>
    <w:rsid w:val="006906C8"/>
    <w:rsid w:val="00691CFD"/>
    <w:rsid w:val="00691EFC"/>
    <w:rsid w:val="0069291B"/>
    <w:rsid w:val="006945C1"/>
    <w:rsid w:val="00694929"/>
    <w:rsid w:val="00694D86"/>
    <w:rsid w:val="00695090"/>
    <w:rsid w:val="0069657F"/>
    <w:rsid w:val="006A31B6"/>
    <w:rsid w:val="006A495B"/>
    <w:rsid w:val="006A631F"/>
    <w:rsid w:val="006A696A"/>
    <w:rsid w:val="006A79EF"/>
    <w:rsid w:val="006B1DDB"/>
    <w:rsid w:val="006B2E13"/>
    <w:rsid w:val="006B2E19"/>
    <w:rsid w:val="006B306A"/>
    <w:rsid w:val="006B366B"/>
    <w:rsid w:val="006B426D"/>
    <w:rsid w:val="006B4610"/>
    <w:rsid w:val="006C30F0"/>
    <w:rsid w:val="006C395E"/>
    <w:rsid w:val="006C45B4"/>
    <w:rsid w:val="006C4F03"/>
    <w:rsid w:val="006C6C60"/>
    <w:rsid w:val="006C6CCF"/>
    <w:rsid w:val="006D0E28"/>
    <w:rsid w:val="006D0E32"/>
    <w:rsid w:val="006D17BB"/>
    <w:rsid w:val="006D25DA"/>
    <w:rsid w:val="006D2E58"/>
    <w:rsid w:val="006D36FB"/>
    <w:rsid w:val="006D6A52"/>
    <w:rsid w:val="006E2953"/>
    <w:rsid w:val="006E5FE2"/>
    <w:rsid w:val="006F2255"/>
    <w:rsid w:val="006F23E4"/>
    <w:rsid w:val="006F26A2"/>
    <w:rsid w:val="006F3B27"/>
    <w:rsid w:val="006F6FB9"/>
    <w:rsid w:val="007071F8"/>
    <w:rsid w:val="00710B68"/>
    <w:rsid w:val="00710F3E"/>
    <w:rsid w:val="007150E9"/>
    <w:rsid w:val="00715BE5"/>
    <w:rsid w:val="00716418"/>
    <w:rsid w:val="0071672C"/>
    <w:rsid w:val="0071749C"/>
    <w:rsid w:val="007174C7"/>
    <w:rsid w:val="00721D6A"/>
    <w:rsid w:val="007226FB"/>
    <w:rsid w:val="00724729"/>
    <w:rsid w:val="00725324"/>
    <w:rsid w:val="0073030A"/>
    <w:rsid w:val="0073301D"/>
    <w:rsid w:val="00734B9A"/>
    <w:rsid w:val="00735D93"/>
    <w:rsid w:val="0073677E"/>
    <w:rsid w:val="0073694A"/>
    <w:rsid w:val="007371E4"/>
    <w:rsid w:val="00741434"/>
    <w:rsid w:val="00741582"/>
    <w:rsid w:val="00741817"/>
    <w:rsid w:val="00741ADE"/>
    <w:rsid w:val="00745D4E"/>
    <w:rsid w:val="00746302"/>
    <w:rsid w:val="007469DB"/>
    <w:rsid w:val="00752B2F"/>
    <w:rsid w:val="00752FCD"/>
    <w:rsid w:val="00754EB7"/>
    <w:rsid w:val="00755A38"/>
    <w:rsid w:val="00756D26"/>
    <w:rsid w:val="00760484"/>
    <w:rsid w:val="00762EA1"/>
    <w:rsid w:val="00762ED3"/>
    <w:rsid w:val="007636A5"/>
    <w:rsid w:val="00763792"/>
    <w:rsid w:val="007739A5"/>
    <w:rsid w:val="007775C2"/>
    <w:rsid w:val="00782A0B"/>
    <w:rsid w:val="00785AAA"/>
    <w:rsid w:val="00786593"/>
    <w:rsid w:val="0079167B"/>
    <w:rsid w:val="00792205"/>
    <w:rsid w:val="00796879"/>
    <w:rsid w:val="0079759F"/>
    <w:rsid w:val="007A3E62"/>
    <w:rsid w:val="007A4C11"/>
    <w:rsid w:val="007A6660"/>
    <w:rsid w:val="007A72A0"/>
    <w:rsid w:val="007B1F50"/>
    <w:rsid w:val="007B3B38"/>
    <w:rsid w:val="007B4076"/>
    <w:rsid w:val="007B5952"/>
    <w:rsid w:val="007B6271"/>
    <w:rsid w:val="007B6305"/>
    <w:rsid w:val="007B67EE"/>
    <w:rsid w:val="007C13D5"/>
    <w:rsid w:val="007C1AD4"/>
    <w:rsid w:val="007D140F"/>
    <w:rsid w:val="007E0DA1"/>
    <w:rsid w:val="007E0F86"/>
    <w:rsid w:val="007F08F4"/>
    <w:rsid w:val="007F1656"/>
    <w:rsid w:val="007F3C67"/>
    <w:rsid w:val="007F7895"/>
    <w:rsid w:val="007F7D3F"/>
    <w:rsid w:val="00802B1E"/>
    <w:rsid w:val="00804F9D"/>
    <w:rsid w:val="00811F78"/>
    <w:rsid w:val="008139D2"/>
    <w:rsid w:val="00815D1F"/>
    <w:rsid w:val="00817E87"/>
    <w:rsid w:val="00823D60"/>
    <w:rsid w:val="008256FA"/>
    <w:rsid w:val="008260DB"/>
    <w:rsid w:val="0083189B"/>
    <w:rsid w:val="0083345E"/>
    <w:rsid w:val="0083478C"/>
    <w:rsid w:val="00841D02"/>
    <w:rsid w:val="008437B8"/>
    <w:rsid w:val="00843983"/>
    <w:rsid w:val="00850A55"/>
    <w:rsid w:val="00850B59"/>
    <w:rsid w:val="00854DDA"/>
    <w:rsid w:val="00854F93"/>
    <w:rsid w:val="0085500B"/>
    <w:rsid w:val="008613CA"/>
    <w:rsid w:val="00862CC5"/>
    <w:rsid w:val="00863A41"/>
    <w:rsid w:val="0086638C"/>
    <w:rsid w:val="008667F7"/>
    <w:rsid w:val="0087190A"/>
    <w:rsid w:val="00874882"/>
    <w:rsid w:val="008775E2"/>
    <w:rsid w:val="008811BF"/>
    <w:rsid w:val="00883AF7"/>
    <w:rsid w:val="00884026"/>
    <w:rsid w:val="008858DA"/>
    <w:rsid w:val="00885BDB"/>
    <w:rsid w:val="00887FE7"/>
    <w:rsid w:val="008903BF"/>
    <w:rsid w:val="008915FD"/>
    <w:rsid w:val="00891730"/>
    <w:rsid w:val="0089259E"/>
    <w:rsid w:val="00896597"/>
    <w:rsid w:val="00896EBB"/>
    <w:rsid w:val="008A47BE"/>
    <w:rsid w:val="008A47C4"/>
    <w:rsid w:val="008B08E3"/>
    <w:rsid w:val="008B166D"/>
    <w:rsid w:val="008B1BC9"/>
    <w:rsid w:val="008B1F38"/>
    <w:rsid w:val="008B2769"/>
    <w:rsid w:val="008B2FB3"/>
    <w:rsid w:val="008B3516"/>
    <w:rsid w:val="008B5821"/>
    <w:rsid w:val="008B72BC"/>
    <w:rsid w:val="008C1216"/>
    <w:rsid w:val="008C1B42"/>
    <w:rsid w:val="008C1F53"/>
    <w:rsid w:val="008C3A1B"/>
    <w:rsid w:val="008C6270"/>
    <w:rsid w:val="008D143F"/>
    <w:rsid w:val="008D178A"/>
    <w:rsid w:val="008D27AC"/>
    <w:rsid w:val="008D4016"/>
    <w:rsid w:val="008D51FC"/>
    <w:rsid w:val="008D5C3C"/>
    <w:rsid w:val="008D6213"/>
    <w:rsid w:val="008D6F97"/>
    <w:rsid w:val="008E0619"/>
    <w:rsid w:val="008E0CC2"/>
    <w:rsid w:val="008E1318"/>
    <w:rsid w:val="008E33AD"/>
    <w:rsid w:val="008E5817"/>
    <w:rsid w:val="008E708F"/>
    <w:rsid w:val="008E78F1"/>
    <w:rsid w:val="008F0DBB"/>
    <w:rsid w:val="008F194B"/>
    <w:rsid w:val="008F4431"/>
    <w:rsid w:val="008F482E"/>
    <w:rsid w:val="008F55E0"/>
    <w:rsid w:val="008F608E"/>
    <w:rsid w:val="008F7CCC"/>
    <w:rsid w:val="009023B9"/>
    <w:rsid w:val="009051E2"/>
    <w:rsid w:val="00906AF2"/>
    <w:rsid w:val="009078EE"/>
    <w:rsid w:val="00912F1A"/>
    <w:rsid w:val="00913DCD"/>
    <w:rsid w:val="009147BB"/>
    <w:rsid w:val="00915975"/>
    <w:rsid w:val="00915CCD"/>
    <w:rsid w:val="0091789A"/>
    <w:rsid w:val="00917C47"/>
    <w:rsid w:val="009201B2"/>
    <w:rsid w:val="00920733"/>
    <w:rsid w:val="00924A3D"/>
    <w:rsid w:val="009318EF"/>
    <w:rsid w:val="00931B9D"/>
    <w:rsid w:val="00932915"/>
    <w:rsid w:val="00934ADD"/>
    <w:rsid w:val="009375C7"/>
    <w:rsid w:val="009403FF"/>
    <w:rsid w:val="00941301"/>
    <w:rsid w:val="00944C14"/>
    <w:rsid w:val="0095040A"/>
    <w:rsid w:val="00952571"/>
    <w:rsid w:val="00952685"/>
    <w:rsid w:val="0095480A"/>
    <w:rsid w:val="00955470"/>
    <w:rsid w:val="00960765"/>
    <w:rsid w:val="009608F2"/>
    <w:rsid w:val="009622FA"/>
    <w:rsid w:val="00964C14"/>
    <w:rsid w:val="00965BED"/>
    <w:rsid w:val="0096600A"/>
    <w:rsid w:val="0097325A"/>
    <w:rsid w:val="009742F3"/>
    <w:rsid w:val="009766BE"/>
    <w:rsid w:val="009802AC"/>
    <w:rsid w:val="00980475"/>
    <w:rsid w:val="00981F43"/>
    <w:rsid w:val="00982BD1"/>
    <w:rsid w:val="00983DEB"/>
    <w:rsid w:val="0098579A"/>
    <w:rsid w:val="009867B7"/>
    <w:rsid w:val="00987892"/>
    <w:rsid w:val="00991BE0"/>
    <w:rsid w:val="00991DFD"/>
    <w:rsid w:val="00992D27"/>
    <w:rsid w:val="009933B8"/>
    <w:rsid w:val="00995A22"/>
    <w:rsid w:val="00995D84"/>
    <w:rsid w:val="00995E3F"/>
    <w:rsid w:val="009962AB"/>
    <w:rsid w:val="009A3DF5"/>
    <w:rsid w:val="009A7E1F"/>
    <w:rsid w:val="009B1CBA"/>
    <w:rsid w:val="009B24F0"/>
    <w:rsid w:val="009C1B86"/>
    <w:rsid w:val="009C23A4"/>
    <w:rsid w:val="009C2EBF"/>
    <w:rsid w:val="009C4868"/>
    <w:rsid w:val="009C6EC3"/>
    <w:rsid w:val="009C7C86"/>
    <w:rsid w:val="009C7CEF"/>
    <w:rsid w:val="009D0CF5"/>
    <w:rsid w:val="009D797E"/>
    <w:rsid w:val="009D7F53"/>
    <w:rsid w:val="009E3049"/>
    <w:rsid w:val="009E31A8"/>
    <w:rsid w:val="009E4207"/>
    <w:rsid w:val="009E544A"/>
    <w:rsid w:val="009E6353"/>
    <w:rsid w:val="009F074D"/>
    <w:rsid w:val="009F0996"/>
    <w:rsid w:val="009F54BA"/>
    <w:rsid w:val="009F59B0"/>
    <w:rsid w:val="00A0327E"/>
    <w:rsid w:val="00A047F6"/>
    <w:rsid w:val="00A068FA"/>
    <w:rsid w:val="00A076A1"/>
    <w:rsid w:val="00A079EC"/>
    <w:rsid w:val="00A07BF0"/>
    <w:rsid w:val="00A13CE9"/>
    <w:rsid w:val="00A1759F"/>
    <w:rsid w:val="00A21C48"/>
    <w:rsid w:val="00A22C30"/>
    <w:rsid w:val="00A22D21"/>
    <w:rsid w:val="00A22F0C"/>
    <w:rsid w:val="00A232EC"/>
    <w:rsid w:val="00A2740F"/>
    <w:rsid w:val="00A3343A"/>
    <w:rsid w:val="00A334BA"/>
    <w:rsid w:val="00A4010F"/>
    <w:rsid w:val="00A4081F"/>
    <w:rsid w:val="00A45123"/>
    <w:rsid w:val="00A56213"/>
    <w:rsid w:val="00A57380"/>
    <w:rsid w:val="00A57B0D"/>
    <w:rsid w:val="00A64C90"/>
    <w:rsid w:val="00A653C5"/>
    <w:rsid w:val="00A70284"/>
    <w:rsid w:val="00A7202A"/>
    <w:rsid w:val="00A74954"/>
    <w:rsid w:val="00A76673"/>
    <w:rsid w:val="00A770F1"/>
    <w:rsid w:val="00A80573"/>
    <w:rsid w:val="00A81A23"/>
    <w:rsid w:val="00A82A8F"/>
    <w:rsid w:val="00A82C09"/>
    <w:rsid w:val="00A83A79"/>
    <w:rsid w:val="00A84713"/>
    <w:rsid w:val="00A866FB"/>
    <w:rsid w:val="00A86919"/>
    <w:rsid w:val="00A87002"/>
    <w:rsid w:val="00A875C5"/>
    <w:rsid w:val="00A910E7"/>
    <w:rsid w:val="00A950E9"/>
    <w:rsid w:val="00A963C1"/>
    <w:rsid w:val="00A97D83"/>
    <w:rsid w:val="00AA3CB2"/>
    <w:rsid w:val="00AA42B0"/>
    <w:rsid w:val="00AB0C73"/>
    <w:rsid w:val="00AB261F"/>
    <w:rsid w:val="00AB2AEA"/>
    <w:rsid w:val="00AB4475"/>
    <w:rsid w:val="00AB51DC"/>
    <w:rsid w:val="00AB5472"/>
    <w:rsid w:val="00AB778D"/>
    <w:rsid w:val="00AC3E18"/>
    <w:rsid w:val="00AC618B"/>
    <w:rsid w:val="00AD1038"/>
    <w:rsid w:val="00AD1F78"/>
    <w:rsid w:val="00AD2A46"/>
    <w:rsid w:val="00AD30E2"/>
    <w:rsid w:val="00AD51D0"/>
    <w:rsid w:val="00AD5E8D"/>
    <w:rsid w:val="00AD67DE"/>
    <w:rsid w:val="00AD7471"/>
    <w:rsid w:val="00AE0991"/>
    <w:rsid w:val="00AE1A5B"/>
    <w:rsid w:val="00AF1AA7"/>
    <w:rsid w:val="00AF2F7C"/>
    <w:rsid w:val="00AF43D7"/>
    <w:rsid w:val="00B00A1A"/>
    <w:rsid w:val="00B02A17"/>
    <w:rsid w:val="00B0519F"/>
    <w:rsid w:val="00B06A6C"/>
    <w:rsid w:val="00B11230"/>
    <w:rsid w:val="00B1292C"/>
    <w:rsid w:val="00B1293B"/>
    <w:rsid w:val="00B164F8"/>
    <w:rsid w:val="00B21F38"/>
    <w:rsid w:val="00B25369"/>
    <w:rsid w:val="00B263A8"/>
    <w:rsid w:val="00B27FA6"/>
    <w:rsid w:val="00B33A59"/>
    <w:rsid w:val="00B3430C"/>
    <w:rsid w:val="00B40035"/>
    <w:rsid w:val="00B4262D"/>
    <w:rsid w:val="00B42B71"/>
    <w:rsid w:val="00B4503A"/>
    <w:rsid w:val="00B45AB9"/>
    <w:rsid w:val="00B46604"/>
    <w:rsid w:val="00B46DAA"/>
    <w:rsid w:val="00B50B63"/>
    <w:rsid w:val="00B53E58"/>
    <w:rsid w:val="00B54BCB"/>
    <w:rsid w:val="00B61E24"/>
    <w:rsid w:val="00B63114"/>
    <w:rsid w:val="00B63E15"/>
    <w:rsid w:val="00B64CB4"/>
    <w:rsid w:val="00B65238"/>
    <w:rsid w:val="00B65849"/>
    <w:rsid w:val="00B721E4"/>
    <w:rsid w:val="00B72FE7"/>
    <w:rsid w:val="00B749FE"/>
    <w:rsid w:val="00B751EF"/>
    <w:rsid w:val="00B76961"/>
    <w:rsid w:val="00B81572"/>
    <w:rsid w:val="00B82AB9"/>
    <w:rsid w:val="00B82BC0"/>
    <w:rsid w:val="00B85C55"/>
    <w:rsid w:val="00B8625B"/>
    <w:rsid w:val="00B9269D"/>
    <w:rsid w:val="00B9319B"/>
    <w:rsid w:val="00B94B53"/>
    <w:rsid w:val="00B94C18"/>
    <w:rsid w:val="00B94C7E"/>
    <w:rsid w:val="00B958A6"/>
    <w:rsid w:val="00B95EA4"/>
    <w:rsid w:val="00B9798B"/>
    <w:rsid w:val="00BA3EC6"/>
    <w:rsid w:val="00BA5B69"/>
    <w:rsid w:val="00BA720A"/>
    <w:rsid w:val="00BA7267"/>
    <w:rsid w:val="00BA79C0"/>
    <w:rsid w:val="00BB3AD5"/>
    <w:rsid w:val="00BB5EBF"/>
    <w:rsid w:val="00BB7098"/>
    <w:rsid w:val="00BC1054"/>
    <w:rsid w:val="00BC7FEC"/>
    <w:rsid w:val="00BD1369"/>
    <w:rsid w:val="00BD198E"/>
    <w:rsid w:val="00BD409C"/>
    <w:rsid w:val="00BD452D"/>
    <w:rsid w:val="00BD578D"/>
    <w:rsid w:val="00BE00EF"/>
    <w:rsid w:val="00BE173D"/>
    <w:rsid w:val="00BE28A4"/>
    <w:rsid w:val="00BE301F"/>
    <w:rsid w:val="00BF0A72"/>
    <w:rsid w:val="00BF0B77"/>
    <w:rsid w:val="00BF1E22"/>
    <w:rsid w:val="00BF2685"/>
    <w:rsid w:val="00BF326E"/>
    <w:rsid w:val="00BF770A"/>
    <w:rsid w:val="00C004AA"/>
    <w:rsid w:val="00C00A80"/>
    <w:rsid w:val="00C01DCC"/>
    <w:rsid w:val="00C04EC5"/>
    <w:rsid w:val="00C05A0A"/>
    <w:rsid w:val="00C06126"/>
    <w:rsid w:val="00C063D3"/>
    <w:rsid w:val="00C063EF"/>
    <w:rsid w:val="00C066FE"/>
    <w:rsid w:val="00C07018"/>
    <w:rsid w:val="00C071B2"/>
    <w:rsid w:val="00C0773D"/>
    <w:rsid w:val="00C12742"/>
    <w:rsid w:val="00C137FD"/>
    <w:rsid w:val="00C1727C"/>
    <w:rsid w:val="00C20B07"/>
    <w:rsid w:val="00C2205E"/>
    <w:rsid w:val="00C24EA5"/>
    <w:rsid w:val="00C25C80"/>
    <w:rsid w:val="00C26A08"/>
    <w:rsid w:val="00C3211D"/>
    <w:rsid w:val="00C33756"/>
    <w:rsid w:val="00C34E93"/>
    <w:rsid w:val="00C36210"/>
    <w:rsid w:val="00C36CE7"/>
    <w:rsid w:val="00C3776D"/>
    <w:rsid w:val="00C40C8F"/>
    <w:rsid w:val="00C42900"/>
    <w:rsid w:val="00C42F02"/>
    <w:rsid w:val="00C43247"/>
    <w:rsid w:val="00C562EF"/>
    <w:rsid w:val="00C563AE"/>
    <w:rsid w:val="00C640DA"/>
    <w:rsid w:val="00C64720"/>
    <w:rsid w:val="00C705C5"/>
    <w:rsid w:val="00C71D1D"/>
    <w:rsid w:val="00C76B31"/>
    <w:rsid w:val="00C772F6"/>
    <w:rsid w:val="00C8086F"/>
    <w:rsid w:val="00C80E22"/>
    <w:rsid w:val="00C821BA"/>
    <w:rsid w:val="00C82B6A"/>
    <w:rsid w:val="00C85F6B"/>
    <w:rsid w:val="00C86776"/>
    <w:rsid w:val="00C90653"/>
    <w:rsid w:val="00C9078E"/>
    <w:rsid w:val="00C90DFC"/>
    <w:rsid w:val="00C95D80"/>
    <w:rsid w:val="00C962F2"/>
    <w:rsid w:val="00CA4F43"/>
    <w:rsid w:val="00CA614E"/>
    <w:rsid w:val="00CA6537"/>
    <w:rsid w:val="00CA7C76"/>
    <w:rsid w:val="00CB6B70"/>
    <w:rsid w:val="00CB776C"/>
    <w:rsid w:val="00CC10DD"/>
    <w:rsid w:val="00CC2711"/>
    <w:rsid w:val="00CC52BE"/>
    <w:rsid w:val="00CC5DEF"/>
    <w:rsid w:val="00CC6AD6"/>
    <w:rsid w:val="00CD0759"/>
    <w:rsid w:val="00CD1C3F"/>
    <w:rsid w:val="00CD2A1C"/>
    <w:rsid w:val="00CD3841"/>
    <w:rsid w:val="00CD521A"/>
    <w:rsid w:val="00CD66D0"/>
    <w:rsid w:val="00CD7816"/>
    <w:rsid w:val="00CE4285"/>
    <w:rsid w:val="00CE641D"/>
    <w:rsid w:val="00CF0A7E"/>
    <w:rsid w:val="00CF206B"/>
    <w:rsid w:val="00CF5149"/>
    <w:rsid w:val="00CF74EB"/>
    <w:rsid w:val="00CF7A7A"/>
    <w:rsid w:val="00CF7F17"/>
    <w:rsid w:val="00D007B3"/>
    <w:rsid w:val="00D01694"/>
    <w:rsid w:val="00D0281D"/>
    <w:rsid w:val="00D03ACE"/>
    <w:rsid w:val="00D04A54"/>
    <w:rsid w:val="00D04F9F"/>
    <w:rsid w:val="00D055E8"/>
    <w:rsid w:val="00D059D4"/>
    <w:rsid w:val="00D06C85"/>
    <w:rsid w:val="00D11C26"/>
    <w:rsid w:val="00D122E8"/>
    <w:rsid w:val="00D126BB"/>
    <w:rsid w:val="00D131A3"/>
    <w:rsid w:val="00D13A4E"/>
    <w:rsid w:val="00D16A6B"/>
    <w:rsid w:val="00D203A5"/>
    <w:rsid w:val="00D20D01"/>
    <w:rsid w:val="00D22C19"/>
    <w:rsid w:val="00D256E8"/>
    <w:rsid w:val="00D3091C"/>
    <w:rsid w:val="00D30B45"/>
    <w:rsid w:val="00D36ECD"/>
    <w:rsid w:val="00D37185"/>
    <w:rsid w:val="00D420E7"/>
    <w:rsid w:val="00D4301D"/>
    <w:rsid w:val="00D4391B"/>
    <w:rsid w:val="00D43EB5"/>
    <w:rsid w:val="00D44CD2"/>
    <w:rsid w:val="00D4590F"/>
    <w:rsid w:val="00D510D0"/>
    <w:rsid w:val="00D510FC"/>
    <w:rsid w:val="00D52601"/>
    <w:rsid w:val="00D52CC4"/>
    <w:rsid w:val="00D53D21"/>
    <w:rsid w:val="00D561CD"/>
    <w:rsid w:val="00D568C1"/>
    <w:rsid w:val="00D62D2B"/>
    <w:rsid w:val="00D62F7E"/>
    <w:rsid w:val="00D64B97"/>
    <w:rsid w:val="00D64D08"/>
    <w:rsid w:val="00D65EF6"/>
    <w:rsid w:val="00D673C8"/>
    <w:rsid w:val="00D70388"/>
    <w:rsid w:val="00D72F16"/>
    <w:rsid w:val="00D757F5"/>
    <w:rsid w:val="00D76683"/>
    <w:rsid w:val="00D76BD2"/>
    <w:rsid w:val="00D81F8B"/>
    <w:rsid w:val="00D85D57"/>
    <w:rsid w:val="00D91FB7"/>
    <w:rsid w:val="00D9363F"/>
    <w:rsid w:val="00DA0860"/>
    <w:rsid w:val="00DA0F9F"/>
    <w:rsid w:val="00DB040C"/>
    <w:rsid w:val="00DB0C07"/>
    <w:rsid w:val="00DB6949"/>
    <w:rsid w:val="00DC0D98"/>
    <w:rsid w:val="00DC19CC"/>
    <w:rsid w:val="00DC19D2"/>
    <w:rsid w:val="00DC28E4"/>
    <w:rsid w:val="00DC32DA"/>
    <w:rsid w:val="00DC3978"/>
    <w:rsid w:val="00DC4BEA"/>
    <w:rsid w:val="00DC5393"/>
    <w:rsid w:val="00DC6351"/>
    <w:rsid w:val="00DC7BFB"/>
    <w:rsid w:val="00DD083C"/>
    <w:rsid w:val="00DD47A7"/>
    <w:rsid w:val="00DD4B23"/>
    <w:rsid w:val="00DD5AC2"/>
    <w:rsid w:val="00DE248E"/>
    <w:rsid w:val="00DE55C3"/>
    <w:rsid w:val="00DE5C05"/>
    <w:rsid w:val="00DE6D5A"/>
    <w:rsid w:val="00DE70F8"/>
    <w:rsid w:val="00DF2292"/>
    <w:rsid w:val="00DF2979"/>
    <w:rsid w:val="00DF3847"/>
    <w:rsid w:val="00E01A67"/>
    <w:rsid w:val="00E03E9E"/>
    <w:rsid w:val="00E045A1"/>
    <w:rsid w:val="00E06AF9"/>
    <w:rsid w:val="00E10D88"/>
    <w:rsid w:val="00E118A5"/>
    <w:rsid w:val="00E11C68"/>
    <w:rsid w:val="00E1217B"/>
    <w:rsid w:val="00E12E44"/>
    <w:rsid w:val="00E150AC"/>
    <w:rsid w:val="00E15AAC"/>
    <w:rsid w:val="00E16562"/>
    <w:rsid w:val="00E169A8"/>
    <w:rsid w:val="00E16A08"/>
    <w:rsid w:val="00E16FBD"/>
    <w:rsid w:val="00E209ED"/>
    <w:rsid w:val="00E21EB9"/>
    <w:rsid w:val="00E22D1D"/>
    <w:rsid w:val="00E23327"/>
    <w:rsid w:val="00E24DAE"/>
    <w:rsid w:val="00E2504A"/>
    <w:rsid w:val="00E2627E"/>
    <w:rsid w:val="00E26E63"/>
    <w:rsid w:val="00E27DFB"/>
    <w:rsid w:val="00E30EC5"/>
    <w:rsid w:val="00E3172D"/>
    <w:rsid w:val="00E323AF"/>
    <w:rsid w:val="00E32AAD"/>
    <w:rsid w:val="00E33C0C"/>
    <w:rsid w:val="00E356B4"/>
    <w:rsid w:val="00E35CFC"/>
    <w:rsid w:val="00E362A4"/>
    <w:rsid w:val="00E42069"/>
    <w:rsid w:val="00E46BE0"/>
    <w:rsid w:val="00E53802"/>
    <w:rsid w:val="00E54679"/>
    <w:rsid w:val="00E634AC"/>
    <w:rsid w:val="00E6533D"/>
    <w:rsid w:val="00E67DED"/>
    <w:rsid w:val="00E7057A"/>
    <w:rsid w:val="00E70F1C"/>
    <w:rsid w:val="00E71105"/>
    <w:rsid w:val="00E71A34"/>
    <w:rsid w:val="00E72660"/>
    <w:rsid w:val="00E753C5"/>
    <w:rsid w:val="00E808E3"/>
    <w:rsid w:val="00E82941"/>
    <w:rsid w:val="00E85BE5"/>
    <w:rsid w:val="00E931B4"/>
    <w:rsid w:val="00E94835"/>
    <w:rsid w:val="00E97A76"/>
    <w:rsid w:val="00E97AAB"/>
    <w:rsid w:val="00EA358E"/>
    <w:rsid w:val="00EA476A"/>
    <w:rsid w:val="00EA4D36"/>
    <w:rsid w:val="00EB2965"/>
    <w:rsid w:val="00EB4F20"/>
    <w:rsid w:val="00EB5F1B"/>
    <w:rsid w:val="00EB6197"/>
    <w:rsid w:val="00EB6B7A"/>
    <w:rsid w:val="00EC0485"/>
    <w:rsid w:val="00EC1EBF"/>
    <w:rsid w:val="00EC2C4C"/>
    <w:rsid w:val="00EC31DA"/>
    <w:rsid w:val="00EC5515"/>
    <w:rsid w:val="00ED28EF"/>
    <w:rsid w:val="00ED5172"/>
    <w:rsid w:val="00ED722D"/>
    <w:rsid w:val="00ED7867"/>
    <w:rsid w:val="00EE107B"/>
    <w:rsid w:val="00EE74FD"/>
    <w:rsid w:val="00EF02EB"/>
    <w:rsid w:val="00EF1E16"/>
    <w:rsid w:val="00EF4B8C"/>
    <w:rsid w:val="00EF5C0A"/>
    <w:rsid w:val="00F0282D"/>
    <w:rsid w:val="00F02A3E"/>
    <w:rsid w:val="00F03A6F"/>
    <w:rsid w:val="00F04DA6"/>
    <w:rsid w:val="00F0566E"/>
    <w:rsid w:val="00F05A9B"/>
    <w:rsid w:val="00F07DDB"/>
    <w:rsid w:val="00F1034E"/>
    <w:rsid w:val="00F168FA"/>
    <w:rsid w:val="00F1728A"/>
    <w:rsid w:val="00F21B90"/>
    <w:rsid w:val="00F22023"/>
    <w:rsid w:val="00F24DC9"/>
    <w:rsid w:val="00F25165"/>
    <w:rsid w:val="00F302B5"/>
    <w:rsid w:val="00F304B3"/>
    <w:rsid w:val="00F3079D"/>
    <w:rsid w:val="00F31971"/>
    <w:rsid w:val="00F32E66"/>
    <w:rsid w:val="00F352B3"/>
    <w:rsid w:val="00F35A5E"/>
    <w:rsid w:val="00F37126"/>
    <w:rsid w:val="00F46652"/>
    <w:rsid w:val="00F516D8"/>
    <w:rsid w:val="00F53AAD"/>
    <w:rsid w:val="00F54033"/>
    <w:rsid w:val="00F545BD"/>
    <w:rsid w:val="00F57831"/>
    <w:rsid w:val="00F61B12"/>
    <w:rsid w:val="00F65E04"/>
    <w:rsid w:val="00F6610B"/>
    <w:rsid w:val="00F66912"/>
    <w:rsid w:val="00F67A19"/>
    <w:rsid w:val="00F706EA"/>
    <w:rsid w:val="00F70C1E"/>
    <w:rsid w:val="00F71B72"/>
    <w:rsid w:val="00F72743"/>
    <w:rsid w:val="00F75930"/>
    <w:rsid w:val="00F7740A"/>
    <w:rsid w:val="00F80433"/>
    <w:rsid w:val="00F82FA6"/>
    <w:rsid w:val="00F842AF"/>
    <w:rsid w:val="00F843CD"/>
    <w:rsid w:val="00F87BA1"/>
    <w:rsid w:val="00F92375"/>
    <w:rsid w:val="00F94BEF"/>
    <w:rsid w:val="00F95D68"/>
    <w:rsid w:val="00FA11F4"/>
    <w:rsid w:val="00FA1610"/>
    <w:rsid w:val="00FA1F49"/>
    <w:rsid w:val="00FA43B2"/>
    <w:rsid w:val="00FB04CB"/>
    <w:rsid w:val="00FB24CA"/>
    <w:rsid w:val="00FB7A5A"/>
    <w:rsid w:val="00FB7CC2"/>
    <w:rsid w:val="00FC1B21"/>
    <w:rsid w:val="00FC4B91"/>
    <w:rsid w:val="00FD01D8"/>
    <w:rsid w:val="00FD5813"/>
    <w:rsid w:val="00FD6266"/>
    <w:rsid w:val="00FD6274"/>
    <w:rsid w:val="00FE72D7"/>
    <w:rsid w:val="00FE766F"/>
    <w:rsid w:val="00FF0D7B"/>
    <w:rsid w:val="00FF21E1"/>
    <w:rsid w:val="00FF4016"/>
    <w:rsid w:val="00FF4DA4"/>
    <w:rsid w:val="00FF5C29"/>
    <w:rsid w:val="00FF797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3B8D4E"/>
  <w15:docId w15:val="{235A48DA-32EA-4FF3-98ED-6D70BA8E8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B72"/>
    <w:rPr>
      <w:sz w:val="24"/>
      <w:szCs w:val="24"/>
    </w:rPr>
  </w:style>
  <w:style w:type="paragraph" w:styleId="Heading1">
    <w:name w:val="heading 1"/>
    <w:basedOn w:val="Normal"/>
    <w:next w:val="Normal"/>
    <w:qFormat/>
    <w:rsid w:val="00F71B72"/>
    <w:pPr>
      <w:keepNext/>
      <w:spacing w:line="360" w:lineRule="auto"/>
      <w:jc w:val="both"/>
      <w:outlineLvl w:val="0"/>
    </w:pPr>
    <w:rPr>
      <w:rFonts w:ascii="Comic Sans MS" w:hAnsi="Comic Sans MS"/>
      <w:b/>
      <w:color w:val="800000"/>
      <w:u w:val="single"/>
    </w:rPr>
  </w:style>
  <w:style w:type="paragraph" w:styleId="Heading2">
    <w:name w:val="heading 2"/>
    <w:basedOn w:val="Normal"/>
    <w:next w:val="Normal"/>
    <w:qFormat/>
    <w:rsid w:val="00F71B72"/>
    <w:pPr>
      <w:keepNext/>
      <w:outlineLvl w:val="1"/>
    </w:pPr>
    <w:rPr>
      <w:b/>
      <w:szCs w:val="20"/>
    </w:rPr>
  </w:style>
  <w:style w:type="paragraph" w:styleId="Heading3">
    <w:name w:val="heading 3"/>
    <w:basedOn w:val="Normal"/>
    <w:next w:val="Normal"/>
    <w:qFormat/>
    <w:rsid w:val="00F71B72"/>
    <w:pPr>
      <w:keepNext/>
      <w:outlineLvl w:val="2"/>
    </w:pPr>
    <w:rPr>
      <w:b/>
      <w:i/>
      <w:sz w:val="32"/>
      <w:szCs w:val="20"/>
    </w:rPr>
  </w:style>
  <w:style w:type="paragraph" w:styleId="Heading4">
    <w:name w:val="heading 4"/>
    <w:basedOn w:val="Normal"/>
    <w:next w:val="Normal"/>
    <w:link w:val="Heading4Char"/>
    <w:uiPriority w:val="9"/>
    <w:semiHidden/>
    <w:unhideWhenUsed/>
    <w:qFormat/>
    <w:rsid w:val="00024EF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71B72"/>
    <w:pPr>
      <w:tabs>
        <w:tab w:val="center" w:pos="4320"/>
        <w:tab w:val="right" w:pos="8640"/>
      </w:tabs>
    </w:pPr>
  </w:style>
  <w:style w:type="paragraph" w:styleId="Footer">
    <w:name w:val="footer"/>
    <w:basedOn w:val="Normal"/>
    <w:rsid w:val="00F71B72"/>
    <w:pPr>
      <w:tabs>
        <w:tab w:val="center" w:pos="4320"/>
        <w:tab w:val="right" w:pos="8640"/>
      </w:tabs>
    </w:pPr>
  </w:style>
  <w:style w:type="character" w:styleId="PageNumber">
    <w:name w:val="page number"/>
    <w:rsid w:val="00F71B72"/>
    <w:rPr>
      <w:rFonts w:ascii="Times New Roman" w:eastAsia="Times New Roman" w:hAnsi="Times New Roman" w:cs="Times New Roman"/>
    </w:rPr>
  </w:style>
  <w:style w:type="paragraph" w:styleId="NoSpacing">
    <w:name w:val="No Spacing"/>
    <w:qFormat/>
    <w:rsid w:val="00F71B72"/>
    <w:rPr>
      <w:rFonts w:ascii="Calibri" w:eastAsia="Calibri" w:hAnsi="Calibri" w:cs="Mangal"/>
      <w:sz w:val="22"/>
      <w:szCs w:val="22"/>
    </w:rPr>
  </w:style>
  <w:style w:type="paragraph" w:styleId="ListParagraph">
    <w:name w:val="List Paragraph"/>
    <w:basedOn w:val="Normal"/>
    <w:qFormat/>
    <w:rsid w:val="00F71B72"/>
    <w:pPr>
      <w:ind w:left="720"/>
    </w:pPr>
  </w:style>
  <w:style w:type="character" w:styleId="Hyperlink">
    <w:name w:val="Hyperlink"/>
    <w:rsid w:val="00F71B72"/>
    <w:rPr>
      <w:rFonts w:ascii="Times New Roman" w:eastAsia="Times New Roman" w:hAnsi="Times New Roman" w:cs="Times New Roman"/>
      <w:color w:val="0000FF"/>
      <w:u w:val="single"/>
    </w:rPr>
  </w:style>
  <w:style w:type="paragraph" w:styleId="BodyText">
    <w:name w:val="Body Text"/>
    <w:basedOn w:val="Normal"/>
    <w:rsid w:val="00F71B72"/>
    <w:rPr>
      <w:sz w:val="21"/>
      <w:szCs w:val="20"/>
    </w:rPr>
  </w:style>
  <w:style w:type="paragraph" w:customStyle="1" w:styleId="Objective">
    <w:name w:val="Objective"/>
    <w:basedOn w:val="Normal"/>
    <w:next w:val="BodyText"/>
    <w:rsid w:val="00F71B72"/>
    <w:pPr>
      <w:spacing w:before="220" w:after="220" w:line="220" w:lineRule="atLeast"/>
    </w:pPr>
    <w:rPr>
      <w:sz w:val="20"/>
      <w:szCs w:val="20"/>
    </w:rPr>
  </w:style>
  <w:style w:type="character" w:styleId="Emphasis">
    <w:name w:val="Emphasis"/>
    <w:qFormat/>
    <w:rsid w:val="00F71B72"/>
    <w:rPr>
      <w:rFonts w:ascii="Times New Roman" w:eastAsia="Times New Roman" w:hAnsi="Times New Roman" w:cs="Times New Roman"/>
      <w:b/>
      <w:bCs/>
      <w:i/>
      <w:iCs/>
      <w:spacing w:val="10"/>
    </w:rPr>
  </w:style>
  <w:style w:type="character" w:customStyle="1" w:styleId="apple-converted-space">
    <w:name w:val="apple-converted-space"/>
    <w:rsid w:val="00F71B72"/>
    <w:rPr>
      <w:rFonts w:ascii="Times New Roman" w:eastAsia="Times New Roman" w:hAnsi="Times New Roman" w:cs="Times New Roman"/>
    </w:rPr>
  </w:style>
  <w:style w:type="paragraph" w:styleId="Signature">
    <w:name w:val="Signature"/>
    <w:basedOn w:val="Normal"/>
    <w:next w:val="Normal"/>
    <w:link w:val="SignatureChar"/>
    <w:rsid w:val="00F71B72"/>
    <w:pPr>
      <w:keepNext/>
      <w:spacing w:before="880" w:beforeAutospacing="1" w:after="100" w:afterAutospacing="1" w:line="240" w:lineRule="atLeast"/>
    </w:pPr>
    <w:rPr>
      <w:rFonts w:ascii="Garamond" w:hAnsi="Garamond"/>
      <w:kern w:val="18"/>
      <w:sz w:val="20"/>
      <w:szCs w:val="20"/>
    </w:rPr>
  </w:style>
  <w:style w:type="character" w:customStyle="1" w:styleId="SignatureChar">
    <w:name w:val="Signature Char"/>
    <w:link w:val="Signature"/>
    <w:rsid w:val="00F71B72"/>
    <w:rPr>
      <w:rFonts w:ascii="Garamond" w:eastAsia="Times New Roman" w:hAnsi="Garamond" w:cs="Times New Roman"/>
      <w:kern w:val="18"/>
    </w:rPr>
  </w:style>
  <w:style w:type="paragraph" w:styleId="Closing">
    <w:name w:val="Closing"/>
    <w:basedOn w:val="Normal"/>
    <w:next w:val="Signature"/>
    <w:link w:val="ClosingChar"/>
    <w:rsid w:val="00F71B72"/>
    <w:pPr>
      <w:keepNext/>
      <w:spacing w:before="100" w:beforeAutospacing="1" w:after="120" w:afterAutospacing="1" w:line="240" w:lineRule="atLeast"/>
      <w:jc w:val="both"/>
    </w:pPr>
    <w:rPr>
      <w:rFonts w:ascii="Garamond" w:hAnsi="Garamond"/>
      <w:kern w:val="18"/>
      <w:sz w:val="20"/>
      <w:szCs w:val="20"/>
    </w:rPr>
  </w:style>
  <w:style w:type="character" w:customStyle="1" w:styleId="ClosingChar">
    <w:name w:val="Closing Char"/>
    <w:link w:val="Closing"/>
    <w:rsid w:val="00F71B72"/>
    <w:rPr>
      <w:rFonts w:ascii="Garamond" w:eastAsia="Times New Roman" w:hAnsi="Garamond" w:cs="Times New Roman"/>
      <w:kern w:val="18"/>
    </w:rPr>
  </w:style>
  <w:style w:type="character" w:customStyle="1" w:styleId="Heading4Char">
    <w:name w:val="Heading 4 Char"/>
    <w:basedOn w:val="DefaultParagraphFont"/>
    <w:link w:val="Heading4"/>
    <w:uiPriority w:val="9"/>
    <w:semiHidden/>
    <w:rsid w:val="00024EFD"/>
    <w:rPr>
      <w:rFonts w:asciiTheme="majorHAnsi" w:eastAsiaTheme="majorEastAsia" w:hAnsiTheme="majorHAnsi" w:cstheme="majorBidi"/>
      <w:i/>
      <w:iCs/>
      <w:color w:val="365F91" w:themeColor="accent1" w:themeShade="BF"/>
      <w:sz w:val="24"/>
      <w:szCs w:val="24"/>
    </w:rPr>
  </w:style>
  <w:style w:type="paragraph" w:styleId="NormalWeb">
    <w:name w:val="Normal (Web)"/>
    <w:basedOn w:val="Normal"/>
    <w:uiPriority w:val="99"/>
    <w:unhideWhenUsed/>
    <w:rsid w:val="00347EDE"/>
    <w:pPr>
      <w:spacing w:before="100" w:beforeAutospacing="1" w:after="100" w:afterAutospacing="1"/>
    </w:pPr>
    <w:rPr>
      <w:lang w:val="en-IN" w:eastAsia="en-IN"/>
    </w:rPr>
  </w:style>
  <w:style w:type="character" w:styleId="Strong">
    <w:name w:val="Strong"/>
    <w:basedOn w:val="DefaultParagraphFont"/>
    <w:uiPriority w:val="22"/>
    <w:qFormat/>
    <w:rsid w:val="00347EDE"/>
    <w:rPr>
      <w:b/>
      <w:bCs/>
    </w:rPr>
  </w:style>
  <w:style w:type="character" w:styleId="UnresolvedMention">
    <w:name w:val="Unresolved Mention"/>
    <w:basedOn w:val="DefaultParagraphFont"/>
    <w:uiPriority w:val="99"/>
    <w:semiHidden/>
    <w:unhideWhenUsed/>
    <w:rsid w:val="00C772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55937">
      <w:bodyDiv w:val="1"/>
      <w:marLeft w:val="0"/>
      <w:marRight w:val="0"/>
      <w:marTop w:val="0"/>
      <w:marBottom w:val="0"/>
      <w:divBdr>
        <w:top w:val="none" w:sz="0" w:space="0" w:color="auto"/>
        <w:left w:val="none" w:sz="0" w:space="0" w:color="auto"/>
        <w:bottom w:val="none" w:sz="0" w:space="0" w:color="auto"/>
        <w:right w:val="none" w:sz="0" w:space="0" w:color="auto"/>
      </w:divBdr>
    </w:div>
    <w:div w:id="457458009">
      <w:bodyDiv w:val="1"/>
      <w:marLeft w:val="0"/>
      <w:marRight w:val="0"/>
      <w:marTop w:val="0"/>
      <w:marBottom w:val="0"/>
      <w:divBdr>
        <w:top w:val="none" w:sz="0" w:space="0" w:color="auto"/>
        <w:left w:val="none" w:sz="0" w:space="0" w:color="auto"/>
        <w:bottom w:val="none" w:sz="0" w:space="0" w:color="auto"/>
        <w:right w:val="none" w:sz="0" w:space="0" w:color="auto"/>
      </w:divBdr>
    </w:div>
    <w:div w:id="556013102">
      <w:bodyDiv w:val="1"/>
      <w:marLeft w:val="0"/>
      <w:marRight w:val="0"/>
      <w:marTop w:val="0"/>
      <w:marBottom w:val="0"/>
      <w:divBdr>
        <w:top w:val="none" w:sz="0" w:space="0" w:color="auto"/>
        <w:left w:val="none" w:sz="0" w:space="0" w:color="auto"/>
        <w:bottom w:val="none" w:sz="0" w:space="0" w:color="auto"/>
        <w:right w:val="none" w:sz="0" w:space="0" w:color="auto"/>
      </w:divBdr>
    </w:div>
    <w:div w:id="774599672">
      <w:bodyDiv w:val="1"/>
      <w:marLeft w:val="0"/>
      <w:marRight w:val="0"/>
      <w:marTop w:val="0"/>
      <w:marBottom w:val="0"/>
      <w:divBdr>
        <w:top w:val="none" w:sz="0" w:space="0" w:color="auto"/>
        <w:left w:val="none" w:sz="0" w:space="0" w:color="auto"/>
        <w:bottom w:val="none" w:sz="0" w:space="0" w:color="auto"/>
        <w:right w:val="none" w:sz="0" w:space="0" w:color="auto"/>
      </w:divBdr>
    </w:div>
    <w:div w:id="794250106">
      <w:bodyDiv w:val="1"/>
      <w:marLeft w:val="0"/>
      <w:marRight w:val="0"/>
      <w:marTop w:val="0"/>
      <w:marBottom w:val="0"/>
      <w:divBdr>
        <w:top w:val="none" w:sz="0" w:space="0" w:color="auto"/>
        <w:left w:val="none" w:sz="0" w:space="0" w:color="auto"/>
        <w:bottom w:val="none" w:sz="0" w:space="0" w:color="auto"/>
        <w:right w:val="none" w:sz="0" w:space="0" w:color="auto"/>
      </w:divBdr>
    </w:div>
    <w:div w:id="816535086">
      <w:bodyDiv w:val="1"/>
      <w:marLeft w:val="0"/>
      <w:marRight w:val="0"/>
      <w:marTop w:val="0"/>
      <w:marBottom w:val="0"/>
      <w:divBdr>
        <w:top w:val="none" w:sz="0" w:space="0" w:color="auto"/>
        <w:left w:val="none" w:sz="0" w:space="0" w:color="auto"/>
        <w:bottom w:val="none" w:sz="0" w:space="0" w:color="auto"/>
        <w:right w:val="none" w:sz="0" w:space="0" w:color="auto"/>
      </w:divBdr>
    </w:div>
    <w:div w:id="874075323">
      <w:bodyDiv w:val="1"/>
      <w:marLeft w:val="0"/>
      <w:marRight w:val="0"/>
      <w:marTop w:val="0"/>
      <w:marBottom w:val="0"/>
      <w:divBdr>
        <w:top w:val="none" w:sz="0" w:space="0" w:color="auto"/>
        <w:left w:val="none" w:sz="0" w:space="0" w:color="auto"/>
        <w:bottom w:val="none" w:sz="0" w:space="0" w:color="auto"/>
        <w:right w:val="none" w:sz="0" w:space="0" w:color="auto"/>
      </w:divBdr>
    </w:div>
    <w:div w:id="1154955698">
      <w:bodyDiv w:val="1"/>
      <w:marLeft w:val="0"/>
      <w:marRight w:val="0"/>
      <w:marTop w:val="0"/>
      <w:marBottom w:val="0"/>
      <w:divBdr>
        <w:top w:val="none" w:sz="0" w:space="0" w:color="auto"/>
        <w:left w:val="none" w:sz="0" w:space="0" w:color="auto"/>
        <w:bottom w:val="none" w:sz="0" w:space="0" w:color="auto"/>
        <w:right w:val="none" w:sz="0" w:space="0" w:color="auto"/>
      </w:divBdr>
    </w:div>
    <w:div w:id="1210412425">
      <w:bodyDiv w:val="1"/>
      <w:marLeft w:val="0"/>
      <w:marRight w:val="0"/>
      <w:marTop w:val="0"/>
      <w:marBottom w:val="0"/>
      <w:divBdr>
        <w:top w:val="none" w:sz="0" w:space="0" w:color="auto"/>
        <w:left w:val="none" w:sz="0" w:space="0" w:color="auto"/>
        <w:bottom w:val="none" w:sz="0" w:space="0" w:color="auto"/>
        <w:right w:val="none" w:sz="0" w:space="0" w:color="auto"/>
      </w:divBdr>
    </w:div>
    <w:div w:id="1331910399">
      <w:bodyDiv w:val="1"/>
      <w:marLeft w:val="0"/>
      <w:marRight w:val="0"/>
      <w:marTop w:val="0"/>
      <w:marBottom w:val="0"/>
      <w:divBdr>
        <w:top w:val="none" w:sz="0" w:space="0" w:color="auto"/>
        <w:left w:val="none" w:sz="0" w:space="0" w:color="auto"/>
        <w:bottom w:val="none" w:sz="0" w:space="0" w:color="auto"/>
        <w:right w:val="none" w:sz="0" w:space="0" w:color="auto"/>
      </w:divBdr>
    </w:div>
    <w:div w:id="1598564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rsentoubro.com?utm_source=chatgpt.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BD9743-8132-4E00-AE79-B3A411C56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4244</Words>
  <Characters>24192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Resume</vt:lpstr>
    </vt:vector>
  </TitlesOfParts>
  <Company>Microsoft</Company>
  <LinksUpToDate>false</LinksUpToDate>
  <CharactersWithSpaces>28380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dc:title>
  <dc:creator>h</dc:creator>
  <cp:lastModifiedBy>SANTOSH KUMAR SONI</cp:lastModifiedBy>
  <cp:revision>5</cp:revision>
  <cp:lastPrinted>2026-01-14T03:41:00Z</cp:lastPrinted>
  <dcterms:created xsi:type="dcterms:W3CDTF">2026-05-26T08:01:00Z</dcterms:created>
  <dcterms:modified xsi:type="dcterms:W3CDTF">2026-06-17T03:50:00Z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b350a0d,3cc0fe5,fc8269b</vt:lpwstr>
  </property>
  <property fmtid="{D5CDD505-2E9C-101B-9397-08002B2CF9AE}" pid="3" name="ClassificationContentMarkingFooterFontProps">
    <vt:lpwstr>#000000,8,Calibri</vt:lpwstr>
  </property>
  <property fmtid="{D5CDD505-2E9C-101B-9397-08002B2CF9AE}" pid="4" name="ClassificationContentMarkingFooterText">
    <vt:lpwstr>Sensitivity: LNT Construction Internal Use</vt:lpwstr>
  </property>
  <property fmtid="{D5CDD505-2E9C-101B-9397-08002B2CF9AE}" pid="5" name="MSIP_Label_ac52bb50-aef2-4dc8-bb7f-e0da22648362_Enabled">
    <vt:lpwstr>true</vt:lpwstr>
  </property>
  <property fmtid="{D5CDD505-2E9C-101B-9397-08002B2CF9AE}" pid="6" name="MSIP_Label_ac52bb50-aef2-4dc8-bb7f-e0da22648362_SetDate">
    <vt:lpwstr>2025-03-04T04:24:57Z</vt:lpwstr>
  </property>
  <property fmtid="{D5CDD505-2E9C-101B-9397-08002B2CF9AE}" pid="7" name="MSIP_Label_ac52bb50-aef2-4dc8-bb7f-e0da22648362_Method">
    <vt:lpwstr>Standard</vt:lpwstr>
  </property>
  <property fmtid="{D5CDD505-2E9C-101B-9397-08002B2CF9AE}" pid="8" name="MSIP_Label_ac52bb50-aef2-4dc8-bb7f-e0da22648362_Name">
    <vt:lpwstr>ac52bb50-aef2-4dc8-bb7f-e0da22648362</vt:lpwstr>
  </property>
  <property fmtid="{D5CDD505-2E9C-101B-9397-08002B2CF9AE}" pid="9" name="MSIP_Label_ac52bb50-aef2-4dc8-bb7f-e0da22648362_SiteId">
    <vt:lpwstr>264b9899-fe1b-430b-9509-2154878d5774</vt:lpwstr>
  </property>
  <property fmtid="{D5CDD505-2E9C-101B-9397-08002B2CF9AE}" pid="10" name="MSIP_Label_ac52bb50-aef2-4dc8-bb7f-e0da22648362_ActionId">
    <vt:lpwstr>dcb572a6-fa53-44e3-861a-d612e84652c1</vt:lpwstr>
  </property>
  <property fmtid="{D5CDD505-2E9C-101B-9397-08002B2CF9AE}" pid="11" name="MSIP_Label_ac52bb50-aef2-4dc8-bb7f-e0da22648362_ContentBits">
    <vt:lpwstr>2</vt:lpwstr>
  </property>
  <property fmtid="{D5CDD505-2E9C-101B-9397-08002B2CF9AE}" pid="12" name="MSIP_Label_ac52bb50-aef2-4dc8-bb7f-e0da22648362_Tag">
    <vt:lpwstr>10, 3, 0, 1</vt:lpwstr>
  </property>
</Properties>
</file>