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94E59" w14:textId="77777777" w:rsidR="00AF5B4C" w:rsidRDefault="00AF5B4C">
      <w:pPr>
        <w:spacing w:after="120"/>
        <w:rPr>
          <w:b/>
          <w:bCs/>
          <w:sz w:val="36"/>
          <w:szCs w:val="36"/>
          <w:u w:val="single"/>
          <w:lang w:val="en-IN"/>
        </w:rPr>
      </w:pPr>
      <w:r>
        <w:rPr>
          <w:b/>
          <w:bCs/>
          <w:sz w:val="36"/>
          <w:szCs w:val="36"/>
          <w:u w:val="single"/>
          <w:lang w:val="en-IN"/>
        </w:rPr>
        <w:t>AJAY</w:t>
      </w:r>
      <w:r w:rsidR="001C59D6">
        <w:rPr>
          <w:b/>
          <w:bCs/>
          <w:sz w:val="36"/>
          <w:szCs w:val="36"/>
          <w:u w:val="single"/>
          <w:lang w:val="en-IN"/>
        </w:rPr>
        <w:t xml:space="preserve"> </w:t>
      </w:r>
      <w:r>
        <w:rPr>
          <w:b/>
          <w:bCs/>
          <w:sz w:val="36"/>
          <w:szCs w:val="36"/>
          <w:u w:val="single"/>
          <w:lang w:val="en-IN"/>
        </w:rPr>
        <w:t xml:space="preserve">NARAYAN NIMKAR </w:t>
      </w:r>
    </w:p>
    <w:p w14:paraId="249F8400" w14:textId="77777777" w:rsidR="00AF5B4C" w:rsidRDefault="00AF5B4C">
      <w:pPr>
        <w:spacing w:after="120"/>
        <w:rPr>
          <w:rFonts w:ascii="Times New Roman"/>
          <w:b/>
          <w:bCs/>
          <w:sz w:val="36"/>
          <w:szCs w:val="36"/>
          <w:u w:val="single"/>
          <w:lang w:val="en-IN"/>
        </w:rPr>
      </w:pPr>
      <w:r>
        <w:rPr>
          <w:rFonts w:ascii="Century Gothic" w:hAnsi="Century Gothic"/>
          <w:b/>
          <w:bCs/>
          <w:sz w:val="20"/>
          <w:szCs w:val="20"/>
          <w:lang w:val="en-IN"/>
        </w:rPr>
        <w:t>B.E. Mech.</w:t>
      </w:r>
      <w:r w:rsidR="00D94FFB">
        <w:rPr>
          <w:rFonts w:ascii="Century Gothic" w:hAnsi="Century Gothic"/>
          <w:b/>
          <w:bCs/>
          <w:sz w:val="20"/>
          <w:szCs w:val="20"/>
          <w:lang w:val="en-IN"/>
        </w:rPr>
        <w:t xml:space="preserve"> &amp; MBA IN OPERATION &amp; FINANCE MANAGEMENT</w:t>
      </w:r>
      <w:r>
        <w:rPr>
          <w:rFonts w:ascii="Century Gothic" w:eastAsia="Century Gothic"/>
          <w:b/>
          <w:bCs/>
          <w:sz w:val="20"/>
          <w:szCs w:val="20"/>
          <w:lang w:val="en-IN"/>
        </w:rPr>
        <w:tab/>
      </w:r>
    </w:p>
    <w:p w14:paraId="1697BB69" w14:textId="77777777" w:rsidR="00AF5B4C" w:rsidRDefault="00841844">
      <w:pPr>
        <w:spacing w:after="120"/>
        <w:rPr>
          <w:rFonts w:ascii="Century Gothic" w:eastAsia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AND FOREVER CITY, LILY BUILDING, FLAT NO.802</w:t>
      </w:r>
    </w:p>
    <w:p w14:paraId="55FD6297" w14:textId="77777777" w:rsidR="00AF5B4C" w:rsidRDefault="00841844">
      <w:pPr>
        <w:spacing w:after="120"/>
        <w:rPr>
          <w:rFonts w:ascii="Century Gothic" w:eastAsia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AGASAN, DIVA</w:t>
      </w:r>
      <w:r w:rsidR="00332818">
        <w:rPr>
          <w:rFonts w:ascii="Century Gothic" w:hAnsi="Century Gothic"/>
          <w:sz w:val="20"/>
          <w:szCs w:val="20"/>
          <w:lang w:val="en-IN"/>
        </w:rPr>
        <w:t xml:space="preserve"> </w:t>
      </w:r>
      <w:r>
        <w:rPr>
          <w:rFonts w:ascii="Century Gothic" w:hAnsi="Century Gothic"/>
          <w:sz w:val="20"/>
          <w:szCs w:val="20"/>
          <w:lang w:val="en-IN"/>
        </w:rPr>
        <w:t>(E), DIST: THANE</w:t>
      </w:r>
      <w:r w:rsidR="00F73A5E">
        <w:rPr>
          <w:rFonts w:ascii="Century Gothic" w:eastAsia="Century Gothic"/>
          <w:sz w:val="20"/>
          <w:szCs w:val="20"/>
          <w:lang w:val="en-IN"/>
        </w:rPr>
        <w:t>,</w:t>
      </w:r>
      <w:r w:rsidR="00445C94">
        <w:rPr>
          <w:rFonts w:ascii="Century Gothic" w:hAnsi="Century Gothic"/>
          <w:sz w:val="20"/>
          <w:szCs w:val="20"/>
          <w:lang w:val="en-IN"/>
        </w:rPr>
        <w:t xml:space="preserve"> </w:t>
      </w:r>
      <w:r w:rsidR="002A7B7C" w:rsidRPr="00BD3ADC">
        <w:rPr>
          <w:rFonts w:ascii="Century Gothic" w:hAnsi="Century Gothic"/>
          <w:b/>
          <w:bCs/>
          <w:sz w:val="20"/>
          <w:szCs w:val="20"/>
          <w:lang w:val="en-IN"/>
        </w:rPr>
        <w:t>Mumbai</w:t>
      </w:r>
      <w:r w:rsidR="0066654E">
        <w:rPr>
          <w:rFonts w:ascii="Century Gothic" w:hAnsi="Century Gothic"/>
          <w:b/>
          <w:bCs/>
          <w:sz w:val="20"/>
          <w:szCs w:val="20"/>
          <w:lang w:val="en-IN"/>
        </w:rPr>
        <w:t xml:space="preserve"> </w:t>
      </w:r>
      <w:r>
        <w:rPr>
          <w:rFonts w:ascii="Century Gothic" w:eastAsia="Century Gothic"/>
          <w:sz w:val="20"/>
          <w:szCs w:val="20"/>
          <w:lang w:val="en-IN"/>
        </w:rPr>
        <w:t>-</w:t>
      </w:r>
      <w:r w:rsidR="0066654E">
        <w:rPr>
          <w:rFonts w:ascii="Century Gothic" w:hAnsi="Century Gothic"/>
          <w:sz w:val="20"/>
          <w:szCs w:val="20"/>
          <w:lang w:val="en-IN"/>
        </w:rPr>
        <w:t xml:space="preserve"> </w:t>
      </w:r>
      <w:r>
        <w:rPr>
          <w:rFonts w:ascii="Century Gothic" w:hAnsi="Century Gothic"/>
          <w:sz w:val="20"/>
          <w:szCs w:val="20"/>
          <w:lang w:val="en-IN"/>
        </w:rPr>
        <w:t>400612 (MS)</w:t>
      </w:r>
    </w:p>
    <w:p w14:paraId="74BC2494" w14:textId="77777777" w:rsidR="00AF5B4C" w:rsidRDefault="00AF5B4C" w:rsidP="001A3C4D">
      <w:pPr>
        <w:tabs>
          <w:tab w:val="right" w:pos="9360"/>
        </w:tabs>
        <w:spacing w:after="120"/>
        <w:rPr>
          <w:rFonts w:ascii="Century Gothic" w:eastAsia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Email: </w:t>
      </w:r>
      <w:hyperlink r:id="rId5" w:history="1">
        <w:r w:rsidR="00C57063" w:rsidRPr="00AE7195">
          <w:rPr>
            <w:rStyle w:val="Hyperlink"/>
            <w:rFonts w:ascii="Century Gothic" w:hAnsi="Century Gothic"/>
            <w:sz w:val="20"/>
            <w:szCs w:val="20"/>
            <w:lang w:val="en-IN"/>
          </w:rPr>
          <w:t>animkar1978@gmail.com</w:t>
        </w:r>
      </w:hyperlink>
      <w:r w:rsidR="00C57063">
        <w:rPr>
          <w:rFonts w:ascii="Century Gothic" w:hAnsi="Century Gothic"/>
          <w:sz w:val="20"/>
          <w:szCs w:val="20"/>
          <w:lang w:val="en-IN"/>
        </w:rPr>
        <w:t xml:space="preserve">, </w:t>
      </w:r>
      <w:r>
        <w:rPr>
          <w:rFonts w:ascii="Century Gothic" w:hAnsi="Century Gothic"/>
          <w:sz w:val="20"/>
          <w:szCs w:val="20"/>
          <w:u w:val="single"/>
          <w:lang w:val="en-IN"/>
        </w:rPr>
        <w:t>ajaynimkar@rediffmail.com</w:t>
      </w:r>
      <w:r w:rsidR="001A3C4D">
        <w:rPr>
          <w:rFonts w:ascii="Century Gothic" w:eastAsia="Century Gothic"/>
          <w:sz w:val="20"/>
          <w:szCs w:val="20"/>
          <w:u w:val="single"/>
          <w:lang w:val="en-IN"/>
        </w:rPr>
        <w:tab/>
      </w:r>
    </w:p>
    <w:p w14:paraId="70D426EB" w14:textId="77777777" w:rsidR="00AF5B4C" w:rsidRDefault="009B3E9C">
      <w:pPr>
        <w:spacing w:after="12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Mobile:</w:t>
      </w:r>
      <w:r w:rsidR="00E371D1">
        <w:rPr>
          <w:rFonts w:ascii="Century Gothic" w:hAnsi="Century Gothic"/>
          <w:sz w:val="20"/>
          <w:szCs w:val="20"/>
          <w:lang w:val="en-IN"/>
        </w:rPr>
        <w:t xml:space="preserve"> </w:t>
      </w:r>
      <w:r w:rsidR="005F778A">
        <w:rPr>
          <w:rFonts w:ascii="Century Gothic" w:hAnsi="Century Gothic"/>
          <w:sz w:val="20"/>
          <w:szCs w:val="20"/>
          <w:lang w:val="en-IN"/>
        </w:rPr>
        <w:t>(+91)</w:t>
      </w:r>
      <w:r w:rsidR="00226A08">
        <w:rPr>
          <w:rFonts w:ascii="Century Gothic" w:hAnsi="Century Gothic"/>
          <w:sz w:val="20"/>
          <w:szCs w:val="20"/>
          <w:lang w:val="en-IN"/>
        </w:rPr>
        <w:t xml:space="preserve"> </w:t>
      </w:r>
      <w:r w:rsidR="00DA09E5">
        <w:rPr>
          <w:rFonts w:ascii="Century Gothic" w:hAnsi="Century Gothic"/>
          <w:sz w:val="20"/>
          <w:szCs w:val="20"/>
          <w:lang w:val="en-IN"/>
        </w:rPr>
        <w:t xml:space="preserve">8421513490, </w:t>
      </w:r>
      <w:r w:rsidR="00AF5B4C">
        <w:rPr>
          <w:rFonts w:ascii="Century Gothic" w:hAnsi="Century Gothic"/>
          <w:sz w:val="20"/>
          <w:szCs w:val="20"/>
          <w:lang w:val="en-IN"/>
        </w:rPr>
        <w:t>8149481690</w:t>
      </w:r>
    </w:p>
    <w:p w14:paraId="15E5E775" w14:textId="77777777" w:rsidR="00AF5B4C" w:rsidRDefault="00AF5B4C">
      <w:pPr>
        <w:spacing w:before="12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DOB: 24</w:t>
      </w:r>
      <w:r>
        <w:rPr>
          <w:rFonts w:ascii="Century Gothic" w:hAnsi="Century Gothic"/>
          <w:sz w:val="20"/>
          <w:szCs w:val="20"/>
          <w:vertAlign w:val="superscript"/>
          <w:lang w:val="en-IN"/>
        </w:rPr>
        <w:t>th</w:t>
      </w:r>
      <w:r>
        <w:rPr>
          <w:rFonts w:ascii="Century Gothic" w:hAnsi="Century Gothic"/>
          <w:sz w:val="20"/>
          <w:szCs w:val="20"/>
          <w:lang w:val="en-IN"/>
        </w:rPr>
        <w:t xml:space="preserve"> July 1978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88"/>
      </w:tblGrid>
      <w:tr w:rsidR="00AF5B4C" w14:paraId="36AA0C1E" w14:textId="77777777">
        <w:trPr>
          <w:trHeight w:val="360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2FED1E24" w14:textId="72FE7E57" w:rsidR="00AF5B4C" w:rsidRDefault="00AF5B4C">
            <w:pPr>
              <w:spacing w:before="120"/>
              <w:jc w:val="center"/>
              <w:rPr>
                <w:b/>
                <w:bCs/>
                <w:color w:val="000000"/>
                <w:sz w:val="34"/>
                <w:szCs w:val="34"/>
                <w:lang w:val="en-IN"/>
              </w:rPr>
            </w:pPr>
            <w:r>
              <w:rPr>
                <w:b/>
                <w:bCs/>
                <w:color w:val="000000"/>
                <w:sz w:val="34"/>
                <w:szCs w:val="34"/>
                <w:lang w:val="en-IN"/>
              </w:rPr>
              <w:t>PRODUCTION PLANNING</w:t>
            </w:r>
            <w:r w:rsidR="00B80B7D">
              <w:rPr>
                <w:b/>
                <w:bCs/>
                <w:color w:val="000000"/>
                <w:sz w:val="34"/>
                <w:szCs w:val="34"/>
                <w:lang w:val="en-IN"/>
              </w:rPr>
              <w:t>, MAINTENANCE &amp; PROJECT</w:t>
            </w:r>
            <w:r>
              <w:rPr>
                <w:b/>
                <w:bCs/>
                <w:color w:val="000000"/>
                <w:sz w:val="34"/>
                <w:szCs w:val="34"/>
                <w:lang w:val="en-IN"/>
              </w:rPr>
              <w:t xml:space="preserve"> MANAGER </w:t>
            </w:r>
            <w:r>
              <w:rPr>
                <w:rFonts w:hint="eastAsia"/>
                <w:b/>
                <w:bCs/>
                <w:color w:val="000000"/>
                <w:sz w:val="34"/>
                <w:szCs w:val="34"/>
                <w:lang w:val="en-IN"/>
              </w:rPr>
              <w:t>—</w:t>
            </w:r>
            <w:r w:rsidR="00795335">
              <w:rPr>
                <w:b/>
                <w:bCs/>
                <w:color w:val="000000"/>
                <w:sz w:val="34"/>
                <w:szCs w:val="34"/>
                <w:lang w:val="en-IN"/>
              </w:rPr>
              <w:t xml:space="preserve"> CONTINUES PROCESS INDUSTRIES </w:t>
            </w:r>
            <w:r w:rsidR="00797D3F">
              <w:rPr>
                <w:b/>
                <w:bCs/>
                <w:color w:val="000000"/>
                <w:sz w:val="34"/>
                <w:szCs w:val="34"/>
                <w:lang w:val="en-IN"/>
              </w:rPr>
              <w:t>2</w:t>
            </w:r>
            <w:r w:rsidR="00F476C6">
              <w:rPr>
                <w:b/>
                <w:bCs/>
                <w:color w:val="000000"/>
                <w:sz w:val="34"/>
                <w:szCs w:val="34"/>
                <w:lang w:val="en-IN"/>
              </w:rPr>
              <w:t>5+</w:t>
            </w:r>
            <w:r>
              <w:rPr>
                <w:b/>
                <w:bCs/>
                <w:color w:val="000000"/>
                <w:sz w:val="34"/>
                <w:szCs w:val="34"/>
                <w:lang w:val="en-IN"/>
              </w:rPr>
              <w:t>YRS EXPERIENCE IN GLASS CONTAINER</w:t>
            </w:r>
          </w:p>
        </w:tc>
      </w:tr>
      <w:tr w:rsidR="00AF5B4C" w14:paraId="6BF71E93" w14:textId="77777777">
        <w:trPr>
          <w:trHeight w:val="510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349FA7DA" w14:textId="77777777" w:rsidR="00AF5B4C" w:rsidRDefault="00AF5B4C">
            <w:pPr>
              <w:spacing w:before="120"/>
              <w:rPr>
                <w:color w:val="000000"/>
                <w:sz w:val="22"/>
                <w:szCs w:val="22"/>
                <w:lang w:val="en-IN"/>
              </w:rPr>
            </w:pPr>
            <w:r>
              <w:rPr>
                <w:color w:val="000000"/>
                <w:sz w:val="22"/>
                <w:szCs w:val="22"/>
                <w:lang w:val="en-IN"/>
              </w:rPr>
              <w:t xml:space="preserve">A versatile, </w:t>
            </w:r>
            <w:r w:rsidR="00A60D04">
              <w:rPr>
                <w:color w:val="000000"/>
                <w:sz w:val="22"/>
                <w:szCs w:val="22"/>
                <w:lang w:val="en-IN"/>
              </w:rPr>
              <w:t>hardworking</w:t>
            </w:r>
            <w:r>
              <w:rPr>
                <w:color w:val="000000"/>
                <w:sz w:val="22"/>
                <w:szCs w:val="22"/>
                <w:lang w:val="en-IN"/>
              </w:rPr>
              <w:t xml:space="preserve"> multidisciplinary engineering professional with good problem s</w:t>
            </w:r>
            <w:r w:rsidR="00BB0596">
              <w:rPr>
                <w:color w:val="000000"/>
                <w:sz w:val="22"/>
                <w:szCs w:val="22"/>
                <w:lang w:val="en-IN"/>
              </w:rPr>
              <w:t xml:space="preserve">olving &amp; analytical skills of </w:t>
            </w:r>
            <w:r w:rsidR="00E05E9D">
              <w:rPr>
                <w:color w:val="000000"/>
                <w:sz w:val="22"/>
                <w:szCs w:val="22"/>
                <w:lang w:val="en-IN"/>
              </w:rPr>
              <w:t>23</w:t>
            </w:r>
            <w:r>
              <w:rPr>
                <w:color w:val="000000"/>
                <w:sz w:val="22"/>
                <w:szCs w:val="22"/>
                <w:lang w:val="en-IN"/>
              </w:rPr>
              <w:t>+ years working experience in Production, operations, maintenance &amp; projects of container glass plants</w:t>
            </w:r>
          </w:p>
        </w:tc>
      </w:tr>
    </w:tbl>
    <w:p w14:paraId="025CD914" w14:textId="77777777" w:rsidR="00AF5B4C" w:rsidRDefault="00AF5B4C">
      <w:pPr>
        <w:spacing w:before="200" w:after="120" w:line="216" w:lineRule="auto"/>
        <w:rPr>
          <w:rFonts w:ascii="Century Gothic" w:hAnsi="Century Gothic"/>
          <w:b/>
          <w:bCs/>
          <w:color w:val="00007F"/>
          <w:sz w:val="20"/>
          <w:szCs w:val="20"/>
          <w:lang w:val="en-IN"/>
        </w:rPr>
      </w:pPr>
      <w:r>
        <w:rPr>
          <w:rFonts w:ascii="Century Gothic" w:hAnsi="Century Gothic"/>
          <w:b/>
          <w:bCs/>
          <w:color w:val="00007F"/>
          <w:sz w:val="20"/>
          <w:szCs w:val="20"/>
          <w:u w:val="single"/>
          <w:lang w:val="en-IN"/>
        </w:rPr>
        <w:t>AREA OF EXPERTISE</w:t>
      </w:r>
      <w:r>
        <w:rPr>
          <w:rFonts w:ascii="Century Gothic" w:hAnsi="Century Gothic"/>
          <w:b/>
          <w:bCs/>
          <w:color w:val="00007F"/>
          <w:sz w:val="20"/>
          <w:szCs w:val="20"/>
          <w:lang w:val="en-IN"/>
        </w:rPr>
        <w:t>:</w:t>
      </w:r>
    </w:p>
    <w:tbl>
      <w:tblPr>
        <w:tblW w:w="0" w:type="auto"/>
        <w:tblInd w:w="92" w:type="dxa"/>
        <w:tblLayout w:type="fixed"/>
        <w:tblLook w:val="0000" w:firstRow="0" w:lastRow="0" w:firstColumn="0" w:lastColumn="0" w:noHBand="0" w:noVBand="0"/>
      </w:tblPr>
      <w:tblGrid>
        <w:gridCol w:w="3616"/>
        <w:gridCol w:w="3600"/>
        <w:gridCol w:w="2970"/>
      </w:tblGrid>
      <w:tr w:rsidR="00AF5B4C" w14:paraId="6943ECA2" w14:textId="77777777">
        <w:trPr>
          <w:trHeight w:val="300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3F00887E" w14:textId="77777777" w:rsidR="00AF5B4C" w:rsidRDefault="00AF5B4C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-Production/NPD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12811468" w14:textId="77777777" w:rsidR="00AF5B4C" w:rsidRDefault="001A3C4D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- Ere</w:t>
            </w:r>
            <w:r w:rsidR="00AF5B4C">
              <w:rPr>
                <w:rFonts w:ascii="Century Gothic" w:hAnsi="Century Gothic"/>
                <w:sz w:val="20"/>
                <w:szCs w:val="20"/>
                <w:lang w:val="en-IN"/>
              </w:rPr>
              <w:t>ction/ commissioning of plant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7CF8A0F6" w14:textId="77777777" w:rsidR="00AF5B4C" w:rsidRDefault="00AF5B4C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- Operational safety</w:t>
            </w:r>
          </w:p>
        </w:tc>
      </w:tr>
      <w:tr w:rsidR="00AF5B4C" w14:paraId="406A3FB4" w14:textId="77777777">
        <w:trPr>
          <w:trHeight w:val="191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6DD9F903" w14:textId="77777777" w:rsidR="00AF5B4C" w:rsidRDefault="00AF5B4C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-Troubleshooting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5E32D316" w14:textId="77777777" w:rsidR="00AF5B4C" w:rsidRDefault="00AF5B4C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- Manpower management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5ED8DB84" w14:textId="77777777" w:rsidR="00AF5B4C" w:rsidRDefault="00AF5B4C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- Resource Management</w:t>
            </w:r>
          </w:p>
        </w:tc>
      </w:tr>
      <w:tr w:rsidR="00AF5B4C" w14:paraId="29643EC2" w14:textId="77777777">
        <w:trPr>
          <w:trHeight w:val="300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471AB3AF" w14:textId="77777777" w:rsidR="00AF5B4C" w:rsidRDefault="00AF5B4C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-Operation Management</w:t>
            </w:r>
          </w:p>
          <w:p w14:paraId="666C0B80" w14:textId="77777777" w:rsidR="00AF5B4C" w:rsidRDefault="00AF5B4C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-Production Planning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5A021FEA" w14:textId="77777777" w:rsidR="00AF5B4C" w:rsidRDefault="00AF5B4C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- Predictive/PM/Breakdown Mtc </w:t>
            </w:r>
          </w:p>
          <w:p w14:paraId="1E8F3BDC" w14:textId="77777777" w:rsidR="00AF5B4C" w:rsidRDefault="00AF5B4C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- Mechanical Maintenance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77F83751" w14:textId="77777777" w:rsidR="00AF5B4C" w:rsidRDefault="00AF5B4C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- System Implementation</w:t>
            </w:r>
          </w:p>
          <w:p w14:paraId="086F1ACF" w14:textId="77777777" w:rsidR="00AF5B4C" w:rsidRDefault="00AF5B4C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- Project Management</w:t>
            </w:r>
          </w:p>
        </w:tc>
      </w:tr>
    </w:tbl>
    <w:p w14:paraId="05C85DDD" w14:textId="77777777" w:rsidR="00EE18B9" w:rsidRDefault="00AF5B4C">
      <w:pPr>
        <w:pStyle w:val="Heading4"/>
        <w:keepNext/>
        <w:spacing w:before="200" w:after="120"/>
        <w:rPr>
          <w:rFonts w:ascii="Century Gothic" w:eastAsia="Century Gothic"/>
          <w:b/>
          <w:bCs/>
          <w:color w:val="00007F"/>
          <w:sz w:val="20"/>
          <w:szCs w:val="20"/>
          <w:u w:val="single"/>
          <w:lang w:val="en-IN"/>
        </w:rPr>
      </w:pPr>
      <w:r>
        <w:rPr>
          <w:rFonts w:ascii="Century Gothic" w:hAnsi="Century Gothic"/>
          <w:b/>
          <w:bCs/>
          <w:color w:val="00007F"/>
          <w:sz w:val="20"/>
          <w:szCs w:val="20"/>
          <w:u w:val="single"/>
          <w:lang w:val="en-IN"/>
        </w:rPr>
        <w:t>WORK SUMMERY:</w:t>
      </w:r>
    </w:p>
    <w:tbl>
      <w:tblPr>
        <w:tblW w:w="10186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466"/>
        <w:gridCol w:w="1710"/>
        <w:gridCol w:w="1620"/>
        <w:gridCol w:w="990"/>
        <w:gridCol w:w="990"/>
        <w:gridCol w:w="900"/>
        <w:gridCol w:w="3510"/>
      </w:tblGrid>
      <w:tr w:rsidR="00EE18B9" w14:paraId="31F03C52" w14:textId="77777777">
        <w:trPr>
          <w:trHeight w:val="5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72C5A267" w14:textId="77777777" w:rsidR="00EE18B9" w:rsidRDefault="00EE18B9" w:rsidP="00084736">
            <w:pPr>
              <w:spacing w:after="120"/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Sr.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22F42F53" w14:textId="77777777" w:rsidR="00EE18B9" w:rsidRDefault="00EE18B9" w:rsidP="00084736">
            <w:pPr>
              <w:spacing w:after="120"/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Organization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0CC837D5" w14:textId="77777777" w:rsidR="00EE18B9" w:rsidRDefault="00EE18B9" w:rsidP="00084736">
            <w:pPr>
              <w:spacing w:after="120"/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Nature of duties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78128E16" w14:textId="77777777" w:rsidR="00EE18B9" w:rsidRDefault="00EE18B9" w:rsidP="00084736">
            <w:pPr>
              <w:spacing w:after="120"/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From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7AE1EC88" w14:textId="77777777" w:rsidR="00EE18B9" w:rsidRDefault="00EE18B9" w:rsidP="00084736">
            <w:pPr>
              <w:spacing w:after="120"/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To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483C1810" w14:textId="77777777" w:rsidR="00EE18B9" w:rsidRDefault="00EE18B9" w:rsidP="00084736">
            <w:pPr>
              <w:spacing w:after="120"/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Duration</w:t>
            </w:r>
          </w:p>
        </w:tc>
        <w:tc>
          <w:tcPr>
            <w:tcW w:w="35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447404FD" w14:textId="77777777" w:rsidR="00EE18B9" w:rsidRDefault="00EE18B9" w:rsidP="00084736">
            <w:pPr>
              <w:spacing w:after="120"/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Professional Work experience</w:t>
            </w:r>
          </w:p>
        </w:tc>
      </w:tr>
      <w:tr w:rsidR="00EE18B9" w14:paraId="6350FFBB" w14:textId="77777777">
        <w:trPr>
          <w:trHeight w:val="91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6846EA88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03A04DF5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Vitrum Glass Ind Ltd, Mumbai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37DB6EB8" w14:textId="77777777" w:rsidR="00EE18B9" w:rsidRDefault="009136BF" w:rsidP="00673677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Asst</w:t>
            </w:r>
            <w:r w:rsidR="005A3F32">
              <w:rPr>
                <w:rFonts w:ascii="Century Gothic" w:eastAsia="Century Gothic"/>
                <w:sz w:val="20"/>
                <w:szCs w:val="20"/>
                <w:lang w:val="en-IN"/>
              </w:rPr>
              <w:t>.</w:t>
            </w: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 General</w:t>
            </w:r>
            <w:r w:rsidR="00795335">
              <w:rPr>
                <w:rFonts w:ascii="Century Gothic" w:hAnsi="Century Gothic"/>
                <w:sz w:val="20"/>
                <w:szCs w:val="20"/>
                <w:lang w:val="en-IN"/>
              </w:rPr>
              <w:t xml:space="preserve"> </w:t>
            </w:r>
            <w:r w:rsidR="00795335" w:rsidRPr="007E1F54">
              <w:rPr>
                <w:rFonts w:ascii="Century Gothic" w:hAnsi="Century Gothic"/>
                <w:bCs/>
                <w:sz w:val="20"/>
                <w:szCs w:val="20"/>
                <w:lang w:val="en-IN"/>
              </w:rPr>
              <w:t>Manager</w:t>
            </w:r>
            <w:r w:rsidR="00EE18B9">
              <w:rPr>
                <w:rFonts w:ascii="Century Gothic" w:hAnsi="Century Gothic"/>
                <w:sz w:val="20"/>
                <w:szCs w:val="20"/>
                <w:lang w:val="en-IN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783363F4" w14:textId="77777777" w:rsidR="00EE18B9" w:rsidRDefault="00AF5B4C" w:rsidP="00084736">
            <w:pPr>
              <w:jc w:val="center"/>
              <w:rPr>
                <w:rFonts w:ascii="Century Gothic" w:eastAsia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Sept-17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668E830C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Still now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0446437F" w14:textId="77777777" w:rsidR="00EE18B9" w:rsidRDefault="00797D3F" w:rsidP="00084736">
            <w:pPr>
              <w:jc w:val="center"/>
              <w:rPr>
                <w:rFonts w:ascii="Century Gothic" w:eastAsia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6</w:t>
            </w:r>
            <w:r w:rsidR="00261EAE">
              <w:rPr>
                <w:rFonts w:ascii="Century Gothic" w:hAnsi="Century Gothic"/>
                <w:sz w:val="20"/>
                <w:szCs w:val="20"/>
                <w:lang w:val="en-IN"/>
              </w:rPr>
              <w:t xml:space="preserve"> </w:t>
            </w:r>
            <w:r w:rsidR="00247E26">
              <w:rPr>
                <w:rFonts w:ascii="Century Gothic" w:hAnsi="Century Gothic"/>
                <w:sz w:val="20"/>
                <w:szCs w:val="20"/>
                <w:lang w:val="en-IN"/>
              </w:rPr>
              <w:t>Yr.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16981457" w14:textId="77777777" w:rsidR="00EE18B9" w:rsidRDefault="00247E26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Operational</w:t>
            </w:r>
            <w:r w:rsidR="00EE18B9">
              <w:rPr>
                <w:rFonts w:ascii="Century Gothic" w:hAnsi="Century Gothic"/>
                <w:sz w:val="20"/>
                <w:szCs w:val="20"/>
                <w:lang w:val="en-IN"/>
              </w:rPr>
              <w:t xml:space="preserve"> and functional control of production and maintenance activity, Project management, NPD &amp; PPC</w:t>
            </w:r>
          </w:p>
        </w:tc>
      </w:tr>
      <w:tr w:rsidR="00EE18B9" w14:paraId="71AB0245" w14:textId="77777777">
        <w:trPr>
          <w:trHeight w:val="840"/>
        </w:trPr>
        <w:tc>
          <w:tcPr>
            <w:tcW w:w="4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356F96A1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14F27555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HNGIL Nashik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348C055D" w14:textId="77777777" w:rsidR="00EE18B9" w:rsidRDefault="00EE18B9" w:rsidP="00084736">
            <w:pPr>
              <w:rPr>
                <w:rFonts w:ascii="Century Gothic" w:eastAsia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Asst. General </w:t>
            </w:r>
            <w:r w:rsidRPr="007E1F54">
              <w:rPr>
                <w:rFonts w:ascii="Century Gothic" w:hAnsi="Century Gothic"/>
                <w:bCs/>
                <w:sz w:val="20"/>
                <w:szCs w:val="20"/>
                <w:lang w:val="en-IN"/>
              </w:rPr>
              <w:t>Manager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7AB67F32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June-15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463AAD21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Sept-17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5410B084" w14:textId="77777777" w:rsidR="00EE18B9" w:rsidRDefault="00EE18B9" w:rsidP="00084736">
            <w:pPr>
              <w:jc w:val="center"/>
              <w:rPr>
                <w:rFonts w:ascii="Century Gothic" w:eastAsia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2.5 </w:t>
            </w:r>
            <w:r w:rsidR="00247E26">
              <w:rPr>
                <w:rFonts w:ascii="Century Gothic" w:hAnsi="Century Gothic"/>
                <w:sz w:val="20"/>
                <w:szCs w:val="20"/>
                <w:lang w:val="en-IN"/>
              </w:rPr>
              <w:t>Yr.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1F509684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 </w:t>
            </w:r>
            <w:r w:rsidR="00247E26">
              <w:rPr>
                <w:rFonts w:ascii="Century Gothic" w:hAnsi="Century Gothic"/>
                <w:sz w:val="20"/>
                <w:szCs w:val="20"/>
                <w:lang w:val="en-IN"/>
              </w:rPr>
              <w:t>Operational</w:t>
            </w: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 and functional control of production and maintenance activity, Project management, NPD &amp; PPC.  </w:t>
            </w:r>
          </w:p>
        </w:tc>
      </w:tr>
      <w:tr w:rsidR="00EE18B9" w14:paraId="71193E9E" w14:textId="77777777">
        <w:trPr>
          <w:trHeight w:val="302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4882F35F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62BF6956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CANPACK India Pvt. Ltd, Aurangabad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643902AC" w14:textId="77777777" w:rsidR="00EE18B9" w:rsidRDefault="00EE18B9" w:rsidP="00084736">
            <w:pPr>
              <w:rPr>
                <w:rFonts w:ascii="Century Gothic" w:eastAsia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Asst. Production </w:t>
            </w:r>
            <w:r w:rsidRPr="007E1F54">
              <w:rPr>
                <w:rFonts w:ascii="Century Gothic" w:hAnsi="Century Gothic"/>
                <w:bCs/>
                <w:sz w:val="20"/>
                <w:szCs w:val="20"/>
                <w:lang w:val="en-IN"/>
              </w:rPr>
              <w:t>Manager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7A28790A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April -13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7DB87ECC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June-15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29E55637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2.5Yr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5E294A6E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Commissioning of glass container plant, IS Machine operation &amp; maintenance, Project management, NPD &amp; PPC.  </w:t>
            </w:r>
          </w:p>
        </w:tc>
      </w:tr>
      <w:tr w:rsidR="00EE18B9" w14:paraId="4DB1B851" w14:textId="77777777">
        <w:trPr>
          <w:trHeight w:val="1230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70841960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16CE59F5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HNG Nashik (Formerly L &amp; T Ltd.)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055DDD01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Dy. Manager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7CF43066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April-06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3EF1AC5F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April-13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586E80F7" w14:textId="77777777" w:rsidR="00EE18B9" w:rsidRDefault="00EE18B9" w:rsidP="00084736">
            <w:pPr>
              <w:jc w:val="center"/>
              <w:rPr>
                <w:rFonts w:ascii="Century Gothic" w:eastAsia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7 </w:t>
            </w:r>
            <w:r w:rsidR="00247E26">
              <w:rPr>
                <w:rFonts w:ascii="Century Gothic" w:hAnsi="Century Gothic"/>
                <w:sz w:val="20"/>
                <w:szCs w:val="20"/>
                <w:lang w:val="en-IN"/>
              </w:rPr>
              <w:t>Yr.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2256765F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Production operation &amp; Planning,</w:t>
            </w:r>
          </w:p>
          <w:p w14:paraId="6A07F0E7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IS Machine Maintenance, projects, commissioning of glass  container plant, NPD.</w:t>
            </w:r>
          </w:p>
        </w:tc>
      </w:tr>
      <w:tr w:rsidR="00EE18B9" w14:paraId="08F556C2" w14:textId="77777777">
        <w:trPr>
          <w:trHeight w:val="933"/>
        </w:trPr>
        <w:tc>
          <w:tcPr>
            <w:tcW w:w="4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35F8D291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25B2E808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Gujrat Glass Pvt. Ltd. Surat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5B7C4F33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Sr. Production Executive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4AF73EA1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Oct-04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0A2A7DEF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April-06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1B2DEC54" w14:textId="77777777" w:rsidR="00EE18B9" w:rsidRDefault="00EE18B9" w:rsidP="00084736">
            <w:pPr>
              <w:jc w:val="center"/>
              <w:rPr>
                <w:rFonts w:ascii="Century Gothic" w:eastAsia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1.5 Yr</w:t>
            </w:r>
            <w:r w:rsidR="00247E26">
              <w:rPr>
                <w:rFonts w:ascii="Century Gothic" w:eastAsia="Century Gothic"/>
                <w:sz w:val="20"/>
                <w:szCs w:val="20"/>
                <w:lang w:val="en-IN"/>
              </w:rPr>
              <w:t>.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4BD01653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Production operation &amp; maintenance.</w:t>
            </w:r>
          </w:p>
        </w:tc>
      </w:tr>
      <w:tr w:rsidR="00EE18B9" w14:paraId="17C358EA" w14:textId="77777777">
        <w:trPr>
          <w:trHeight w:val="15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470DF378" w14:textId="77777777" w:rsidR="00EE18B9" w:rsidRDefault="00EE18B9" w:rsidP="00084736">
            <w:pPr>
              <w:jc w:val="center"/>
              <w:rPr>
                <w:rFonts w:ascii="Century Gothic" w:eastAsia="Century Gothic"/>
                <w:sz w:val="20"/>
                <w:szCs w:val="20"/>
                <w:lang w:val="en-I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7D4215C3" w14:textId="77777777" w:rsidR="00EE18B9" w:rsidRDefault="00EE18B9" w:rsidP="00084736">
            <w:pPr>
              <w:rPr>
                <w:rFonts w:ascii="Century Gothic" w:eastAsia="Century Gothic"/>
                <w:sz w:val="20"/>
                <w:szCs w:val="20"/>
                <w:lang w:val="en-I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6B49CB81" w14:textId="77777777" w:rsidR="00EE18B9" w:rsidRDefault="00EE18B9" w:rsidP="00084736">
            <w:pPr>
              <w:rPr>
                <w:rFonts w:ascii="Century Gothic" w:eastAsia="Century Gothic"/>
                <w:sz w:val="20"/>
                <w:szCs w:val="20"/>
                <w:lang w:val="en-I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091102D6" w14:textId="77777777" w:rsidR="00EE18B9" w:rsidRDefault="00EE18B9" w:rsidP="00084736">
            <w:pPr>
              <w:rPr>
                <w:rFonts w:ascii="Century Gothic" w:eastAsia="Century Gothic"/>
                <w:sz w:val="20"/>
                <w:szCs w:val="20"/>
                <w:lang w:val="en-IN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6CA67FAA" w14:textId="77777777" w:rsidR="00EE18B9" w:rsidRDefault="00EE18B9" w:rsidP="00084736">
            <w:pPr>
              <w:rPr>
                <w:rFonts w:ascii="Century Gothic" w:eastAsia="Century Gothic"/>
                <w:sz w:val="20"/>
                <w:szCs w:val="20"/>
                <w:lang w:val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4A7C983D" w14:textId="77777777" w:rsidR="00EE18B9" w:rsidRDefault="00EE18B9" w:rsidP="00084736">
            <w:pPr>
              <w:jc w:val="center"/>
              <w:rPr>
                <w:rFonts w:ascii="Century Gothic" w:eastAsia="Century Gothic"/>
                <w:sz w:val="20"/>
                <w:szCs w:val="20"/>
                <w:lang w:val="en-IN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28E94330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Container glass manufacturing, Production engineer</w:t>
            </w:r>
          </w:p>
        </w:tc>
      </w:tr>
      <w:tr w:rsidR="00EE18B9" w14:paraId="0FC9406F" w14:textId="77777777">
        <w:trPr>
          <w:trHeight w:val="900"/>
        </w:trPr>
        <w:tc>
          <w:tcPr>
            <w:tcW w:w="4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3C36BFA2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1B626D4A" w14:textId="77777777" w:rsidR="00EE18B9" w:rsidRDefault="00EE18B9" w:rsidP="00084736">
            <w:pPr>
              <w:rPr>
                <w:rFonts w:ascii="Century Gothic" w:eastAsia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HNG, </w:t>
            </w:r>
            <w:r w:rsidR="00CD5070">
              <w:rPr>
                <w:rFonts w:ascii="Century Gothic" w:hAnsi="Century Gothic"/>
                <w:sz w:val="20"/>
                <w:szCs w:val="20"/>
                <w:lang w:val="en-IN"/>
              </w:rPr>
              <w:t>Kolkata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2A0775A5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Jr./Sr. Engineer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7B38F289" w14:textId="77777777" w:rsidR="00EE18B9" w:rsidRDefault="00795335" w:rsidP="00084736">
            <w:pPr>
              <w:jc w:val="center"/>
              <w:rPr>
                <w:rFonts w:ascii="Century Gothic" w:eastAsia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July-01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52BD696E" w14:textId="77777777" w:rsidR="00EE18B9" w:rsidRDefault="00EE18B9" w:rsidP="00084736">
            <w:pPr>
              <w:jc w:val="center"/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Oct-04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center"/>
          </w:tcPr>
          <w:p w14:paraId="47827DF2" w14:textId="77777777" w:rsidR="00EE18B9" w:rsidRDefault="00EE18B9" w:rsidP="00084736">
            <w:pPr>
              <w:jc w:val="center"/>
              <w:rPr>
                <w:rFonts w:ascii="Century Gothic" w:eastAsia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 xml:space="preserve">3.3 </w:t>
            </w:r>
            <w:r w:rsidR="00B014DB">
              <w:rPr>
                <w:rFonts w:ascii="Century Gothic" w:hAnsi="Century Gothic"/>
                <w:sz w:val="20"/>
                <w:szCs w:val="20"/>
                <w:lang w:val="en-IN"/>
              </w:rPr>
              <w:t>Yrs.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C0C0C0"/>
            <w:tcMar>
              <w:left w:w="108" w:type="dxa"/>
              <w:right w:w="108" w:type="dxa"/>
            </w:tcMar>
            <w:vAlign w:val="bottom"/>
          </w:tcPr>
          <w:p w14:paraId="742696B6" w14:textId="77777777" w:rsidR="00EE18B9" w:rsidRDefault="00EE18B9" w:rsidP="00084736">
            <w:pPr>
              <w:rPr>
                <w:rFonts w:ascii="Century Gothic" w:eastAsia="Century Gothic"/>
                <w:sz w:val="20"/>
                <w:szCs w:val="20"/>
                <w:lang w:val="en-IN"/>
              </w:rPr>
            </w:pPr>
          </w:p>
          <w:p w14:paraId="0770B03E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sz w:val="20"/>
                <w:szCs w:val="20"/>
                <w:lang w:val="en-IN"/>
              </w:rPr>
              <w:t>Production operation &amp; maintenance.</w:t>
            </w:r>
          </w:p>
          <w:p w14:paraId="0925F233" w14:textId="77777777" w:rsidR="00EE18B9" w:rsidRDefault="00EE18B9" w:rsidP="00084736">
            <w:pPr>
              <w:rPr>
                <w:rFonts w:ascii="Century Gothic" w:hAnsi="Century Gothic"/>
                <w:sz w:val="20"/>
                <w:szCs w:val="20"/>
                <w:lang w:val="en-IN"/>
              </w:rPr>
            </w:pPr>
          </w:p>
        </w:tc>
      </w:tr>
    </w:tbl>
    <w:p w14:paraId="36B994C0" w14:textId="77777777" w:rsidR="00AF5B4C" w:rsidRDefault="00EE18B9">
      <w:pPr>
        <w:pStyle w:val="Heading4"/>
        <w:keepNext/>
        <w:spacing w:before="200" w:after="120"/>
        <w:rPr>
          <w:rFonts w:ascii="Century Gothic" w:hAnsi="Century Gothic"/>
          <w:b/>
          <w:bCs/>
          <w:color w:val="00007F"/>
          <w:sz w:val="20"/>
          <w:szCs w:val="20"/>
          <w:u w:val="single"/>
          <w:lang w:val="en-IN"/>
        </w:rPr>
      </w:pPr>
      <w:r>
        <w:rPr>
          <w:rFonts w:ascii="Century Gothic" w:hAnsi="Century Gothic"/>
          <w:b/>
          <w:bCs/>
          <w:color w:val="00007F"/>
          <w:sz w:val="20"/>
          <w:szCs w:val="20"/>
          <w:u w:val="single"/>
          <w:lang w:val="en-IN"/>
        </w:rPr>
        <w:t xml:space="preserve"> </w:t>
      </w:r>
      <w:r w:rsidR="00AF5B4C">
        <w:rPr>
          <w:rFonts w:ascii="Century Gothic" w:hAnsi="Century Gothic"/>
          <w:b/>
          <w:bCs/>
          <w:color w:val="00007F"/>
          <w:sz w:val="20"/>
          <w:szCs w:val="20"/>
          <w:u w:val="single"/>
          <w:lang w:val="en-IN"/>
        </w:rPr>
        <w:t>STRENGTHS &amp; CAPABILITIES:</w:t>
      </w:r>
    </w:p>
    <w:p w14:paraId="088C6CF5" w14:textId="77777777" w:rsidR="00AF5B4C" w:rsidRDefault="00AF5B4C" w:rsidP="00BB0596">
      <w:pPr>
        <w:numPr>
          <w:ilvl w:val="0"/>
          <w:numId w:val="2"/>
        </w:numPr>
        <w:spacing w:before="120" w:after="100"/>
        <w:ind w:left="357" w:hanging="357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Developed, implemented and directed the plants preventive and predictive maintenance program, including daily scheduling and planning of maintenance activities. </w:t>
      </w:r>
    </w:p>
    <w:p w14:paraId="0E3CB95D" w14:textId="77777777" w:rsidR="00AF5B4C" w:rsidRDefault="00AF5B4C" w:rsidP="00BB0596">
      <w:pPr>
        <w:numPr>
          <w:ilvl w:val="0"/>
          <w:numId w:val="3"/>
        </w:numPr>
        <w:spacing w:before="120" w:after="100"/>
        <w:ind w:left="357" w:hanging="357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Provided leadership and coaching to a staff of eight production personnel for daily activities in operation &amp; maintaining the plant. Responsible for performance management, training and development.</w:t>
      </w:r>
    </w:p>
    <w:p w14:paraId="4A9FEDC4" w14:textId="77777777" w:rsidR="00AF5B4C" w:rsidRDefault="00AF5B4C" w:rsidP="00BB0596">
      <w:pPr>
        <w:numPr>
          <w:ilvl w:val="0"/>
          <w:numId w:val="4"/>
        </w:numPr>
        <w:spacing w:before="120" w:after="100"/>
        <w:ind w:left="357" w:hanging="357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Implemented and directed cost-cutting efforts that reduced operation &amp; maintenance cost by 15%. This is </w:t>
      </w:r>
      <w:r w:rsidR="00A60D04">
        <w:rPr>
          <w:rFonts w:ascii="Century Gothic" w:hAnsi="Century Gothic"/>
          <w:sz w:val="20"/>
          <w:szCs w:val="20"/>
          <w:lang w:val="en-IN"/>
        </w:rPr>
        <w:t>accomplished</w:t>
      </w:r>
      <w:r>
        <w:rPr>
          <w:rFonts w:ascii="Century Gothic" w:hAnsi="Century Gothic"/>
          <w:sz w:val="20"/>
          <w:szCs w:val="20"/>
          <w:lang w:val="en-IN"/>
        </w:rPr>
        <w:t xml:space="preserve"> by working with production (to improve start up and operational procedures), project (proper installation) and engineering (use of advance materials).</w:t>
      </w:r>
    </w:p>
    <w:p w14:paraId="74714EE4" w14:textId="77777777" w:rsidR="00AF5B4C" w:rsidRDefault="00AF5B4C" w:rsidP="00BB0596">
      <w:pPr>
        <w:numPr>
          <w:ilvl w:val="0"/>
          <w:numId w:val="5"/>
        </w:numPr>
        <w:spacing w:before="120" w:after="100"/>
        <w:ind w:left="357" w:hanging="357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Lead an improvement team, which reduced machine breakdowns from .35% to 0.15% in two years.</w:t>
      </w:r>
    </w:p>
    <w:p w14:paraId="39EC871A" w14:textId="77777777" w:rsidR="00AF5B4C" w:rsidRDefault="00AF5B4C" w:rsidP="00BB0596">
      <w:pPr>
        <w:numPr>
          <w:ilvl w:val="0"/>
          <w:numId w:val="6"/>
        </w:numPr>
        <w:spacing w:before="120" w:after="100"/>
        <w:ind w:left="357" w:hanging="357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Troubleshoot and repair mechanical, pneumatic &amp; hydraulic breakdowns. Troubleshooting of forming machines, stacking, &amp; bottle transferring, packaging, wrapping, tool room machines.</w:t>
      </w:r>
    </w:p>
    <w:p w14:paraId="4207B71A" w14:textId="77777777" w:rsidR="00AF5B4C" w:rsidRDefault="00AF5B4C" w:rsidP="00BB0596">
      <w:pPr>
        <w:numPr>
          <w:ilvl w:val="0"/>
          <w:numId w:val="7"/>
        </w:numPr>
        <w:spacing w:before="120" w:after="100"/>
        <w:ind w:left="357" w:hanging="357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Rebuild numerous Lubrication systems, cooling systems, water pumps, and vacuum pumps, air compressor, Electro-hydraulic and electro-pneumatic systems, pneumatic and hydraulic cylinders.</w:t>
      </w:r>
    </w:p>
    <w:p w14:paraId="3D08454D" w14:textId="77777777" w:rsidR="00AF5B4C" w:rsidRDefault="00AF5B4C" w:rsidP="00BB0596">
      <w:pPr>
        <w:numPr>
          <w:ilvl w:val="0"/>
          <w:numId w:val="8"/>
        </w:numPr>
        <w:spacing w:before="120" w:after="100"/>
        <w:ind w:left="357" w:hanging="357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Help revise and execute a new P.M. program for production machines and auxiliary equipments.</w:t>
      </w:r>
    </w:p>
    <w:p w14:paraId="0157612F" w14:textId="77777777" w:rsidR="00AF5B4C" w:rsidRDefault="00AF5B4C" w:rsidP="00BB0596">
      <w:pPr>
        <w:numPr>
          <w:ilvl w:val="0"/>
          <w:numId w:val="9"/>
        </w:numPr>
        <w:spacing w:before="120" w:after="100"/>
        <w:ind w:left="357" w:hanging="357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Responsible for all facility contractors, repairs and P.M. schedules. Maintain MTBF and MTTR.</w:t>
      </w:r>
    </w:p>
    <w:p w14:paraId="1038031F" w14:textId="77777777" w:rsidR="00AF5B4C" w:rsidRDefault="00AF5B4C">
      <w:pPr>
        <w:spacing w:before="120" w:after="100" w:line="276" w:lineRule="auto"/>
        <w:rPr>
          <w:rFonts w:ascii="Century Gothic" w:eastAsia="Century Gothic"/>
          <w:sz w:val="20"/>
          <w:szCs w:val="20"/>
          <w:lang w:val="en-IN"/>
        </w:rPr>
      </w:pPr>
      <w:r>
        <w:rPr>
          <w:rFonts w:ascii="Century Gothic" w:hAnsi="Century Gothic"/>
          <w:b/>
          <w:bCs/>
          <w:sz w:val="20"/>
          <w:szCs w:val="20"/>
          <w:lang w:val="en-IN"/>
        </w:rPr>
        <w:t>Curr</w:t>
      </w:r>
      <w:r w:rsidR="009C6F25">
        <w:rPr>
          <w:rFonts w:ascii="Century Gothic" w:hAnsi="Century Gothic"/>
          <w:b/>
          <w:bCs/>
          <w:sz w:val="20"/>
          <w:szCs w:val="20"/>
          <w:lang w:val="en-IN"/>
        </w:rPr>
        <w:t>ently employed with Vitrum glass industries Pvt. Ltd, Mumbai</w:t>
      </w:r>
      <w:r w:rsidR="005A3F32">
        <w:rPr>
          <w:rFonts w:ascii="Century Gothic" w:hAnsi="Century Gothic"/>
          <w:b/>
          <w:bCs/>
          <w:sz w:val="20"/>
          <w:szCs w:val="20"/>
          <w:lang w:val="en-IN"/>
        </w:rPr>
        <w:t xml:space="preserve">, as a </w:t>
      </w:r>
      <w:r w:rsidR="0031493E">
        <w:rPr>
          <w:rFonts w:ascii="Century Gothic" w:hAnsi="Century Gothic"/>
          <w:b/>
          <w:bCs/>
          <w:sz w:val="20"/>
          <w:szCs w:val="20"/>
          <w:lang w:val="en-IN"/>
        </w:rPr>
        <w:t>Asst General</w:t>
      </w:r>
      <w:r w:rsidR="009C6F25">
        <w:rPr>
          <w:rFonts w:ascii="Century Gothic" w:hAnsi="Century Gothic"/>
          <w:b/>
          <w:bCs/>
          <w:sz w:val="20"/>
          <w:szCs w:val="20"/>
          <w:lang w:val="en-IN"/>
        </w:rPr>
        <w:t xml:space="preserve"> Manager</w:t>
      </w:r>
      <w:r>
        <w:rPr>
          <w:rFonts w:ascii="Century Gothic" w:hAnsi="Century Gothic"/>
          <w:sz w:val="20"/>
          <w:szCs w:val="20"/>
          <w:lang w:val="en-IN"/>
        </w:rPr>
        <w:t xml:space="preserve"> Production and last experience </w:t>
      </w:r>
      <w:r w:rsidRPr="009C6F25">
        <w:rPr>
          <w:rFonts w:ascii="Century Gothic" w:hAnsi="Century Gothic"/>
          <w:b/>
          <w:sz w:val="20"/>
          <w:szCs w:val="20"/>
          <w:lang w:val="en-IN"/>
        </w:rPr>
        <w:t xml:space="preserve">with </w:t>
      </w:r>
      <w:r w:rsidR="009C6F25" w:rsidRPr="009C6F25">
        <w:rPr>
          <w:rFonts w:ascii="Century Gothic" w:hAnsi="Century Gothic"/>
          <w:b/>
          <w:sz w:val="20"/>
          <w:szCs w:val="20"/>
          <w:lang w:val="en-IN"/>
        </w:rPr>
        <w:t>HNGIL Nashik</w:t>
      </w:r>
      <w:r>
        <w:rPr>
          <w:rFonts w:ascii="Century Gothic" w:hAnsi="Century Gothic"/>
          <w:sz w:val="20"/>
          <w:szCs w:val="20"/>
          <w:lang w:val="en-IN"/>
        </w:rPr>
        <w:t xml:space="preserve"> </w:t>
      </w:r>
      <w:r w:rsidR="009C6F25">
        <w:rPr>
          <w:rFonts w:ascii="Century Gothic" w:hAnsi="Century Gothic"/>
          <w:sz w:val="20"/>
          <w:szCs w:val="20"/>
          <w:lang w:val="en-IN"/>
        </w:rPr>
        <w:t>and also</w:t>
      </w:r>
      <w:r>
        <w:rPr>
          <w:rFonts w:ascii="Century Gothic" w:hAnsi="Century Gothic"/>
          <w:sz w:val="20"/>
          <w:szCs w:val="20"/>
          <w:lang w:val="en-IN"/>
        </w:rPr>
        <w:t xml:space="preserve"> part of expansion project Can Pack setting up a Greenfield plant at Aurangabad. I have extensive experience in Project Management, Production management, NPD, Maintenance and proven in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Hindustan National Glass Ind. Ltd. Nasik.</w:t>
      </w:r>
    </w:p>
    <w:p w14:paraId="4FDC74D5" w14:textId="77777777" w:rsidR="00AF5B4C" w:rsidRDefault="00AF5B4C">
      <w:pPr>
        <w:pStyle w:val="Heading1"/>
        <w:keepNext/>
        <w:keepLines/>
        <w:pBdr>
          <w:bottom w:val="double" w:sz="12" w:space="1" w:color="auto"/>
        </w:pBdr>
        <w:spacing w:after="120" w:line="276" w:lineRule="auto"/>
        <w:ind w:left="360" w:hanging="360"/>
        <w:rPr>
          <w:rFonts w:ascii="Century Gothic" w:hAnsi="Century Gothic"/>
          <w:b/>
          <w:bCs/>
          <w:color w:val="7F7F7F"/>
          <w:sz w:val="22"/>
          <w:szCs w:val="22"/>
          <w:lang w:val="en-IN"/>
        </w:rPr>
      </w:pPr>
      <w:r>
        <w:rPr>
          <w:rFonts w:ascii="Century Gothic" w:hAnsi="Century Gothic"/>
          <w:b/>
          <w:bCs/>
          <w:color w:val="7F7F7F"/>
          <w:sz w:val="22"/>
          <w:szCs w:val="22"/>
          <w:lang w:val="en-IN"/>
        </w:rPr>
        <w:t xml:space="preserve">PORJECT MANAGEMENT &amp; MAINTENANCE [Nov 10 </w:t>
      </w:r>
      <w:r>
        <w:rPr>
          <w:rFonts w:ascii="Century Gothic" w:hAnsi="Century Gothic" w:hint="eastAsia"/>
          <w:b/>
          <w:bCs/>
          <w:color w:val="7F7F7F"/>
          <w:sz w:val="22"/>
          <w:szCs w:val="22"/>
          <w:lang w:val="en-IN"/>
        </w:rPr>
        <w:t>—</w:t>
      </w:r>
      <w:r>
        <w:rPr>
          <w:rFonts w:ascii="Century Gothic" w:hAnsi="Century Gothic"/>
          <w:b/>
          <w:bCs/>
          <w:color w:val="7F7F7F"/>
          <w:sz w:val="22"/>
          <w:szCs w:val="22"/>
          <w:lang w:val="en-IN"/>
        </w:rPr>
        <w:t xml:space="preserve"> Oct 12] </w:t>
      </w:r>
    </w:p>
    <w:p w14:paraId="577AFA0A" w14:textId="77777777" w:rsidR="00AF5B4C" w:rsidRDefault="00AF5B4C">
      <w:pPr>
        <w:spacing w:after="120" w:line="276" w:lineRule="auto"/>
        <w:rPr>
          <w:rFonts w:ascii="Book Antiqua" w:hAnsi="Book Antiqua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Worked in an engineering project for erection &amp; commissioning of Greenfield Glass plant. In my present role as a Dy. </w:t>
      </w:r>
      <w:r w:rsidR="00FC3944">
        <w:rPr>
          <w:rFonts w:ascii="Century Gothic" w:hAnsi="Century Gothic"/>
          <w:sz w:val="20"/>
          <w:szCs w:val="20"/>
          <w:lang w:val="en-IN"/>
        </w:rPr>
        <w:t>Manager</w:t>
      </w:r>
      <w:r>
        <w:rPr>
          <w:rFonts w:ascii="Century Gothic" w:hAnsi="Century Gothic"/>
          <w:sz w:val="20"/>
          <w:szCs w:val="20"/>
          <w:lang w:val="en-IN"/>
        </w:rPr>
        <w:t xml:space="preserve">-Production. I enjoyed the responsibility of helping to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lead a team</w:t>
      </w:r>
      <w:r>
        <w:rPr>
          <w:rFonts w:ascii="Century Gothic" w:eastAsia="Century Gothic"/>
          <w:sz w:val="20"/>
          <w:szCs w:val="20"/>
          <w:lang w:val="en-IN"/>
        </w:rPr>
        <w:t>.</w:t>
      </w:r>
      <w:r>
        <w:rPr>
          <w:rFonts w:ascii="Book Antiqua" w:hAnsi="Book Antiqua"/>
          <w:sz w:val="20"/>
          <w:szCs w:val="20"/>
          <w:lang w:val="en-IN"/>
        </w:rPr>
        <w:t xml:space="preserve"> </w:t>
      </w:r>
    </w:p>
    <w:p w14:paraId="23D72E05" w14:textId="77777777" w:rsidR="00AF5B4C" w:rsidRDefault="00AF5B4C" w:rsidP="00BB0596">
      <w:pPr>
        <w:numPr>
          <w:ilvl w:val="0"/>
          <w:numId w:val="10"/>
        </w:numPr>
        <w:spacing w:after="20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Preparation of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project budget</w:t>
      </w:r>
      <w:r>
        <w:rPr>
          <w:rFonts w:ascii="Century Gothic" w:hAnsi="Century Gothic"/>
          <w:sz w:val="20"/>
          <w:szCs w:val="20"/>
          <w:lang w:val="en-IN"/>
        </w:rPr>
        <w:t xml:space="preserve">, Selection of capital and minor machineries, machine etc.  Collection of quotation from domestic as well as overseas suppliers, quotation evaluation, techno-commercial finalization, Pre dispatch inspection, installation commissioning of machine tools. </w:t>
      </w:r>
    </w:p>
    <w:p w14:paraId="110D4E3C" w14:textId="77777777" w:rsidR="00AF5B4C" w:rsidRDefault="00AF5B4C" w:rsidP="00BB0596">
      <w:pPr>
        <w:numPr>
          <w:ilvl w:val="0"/>
          <w:numId w:val="11"/>
        </w:numPr>
        <w:spacing w:after="20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Handling of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engineering drawings, technical specifications</w:t>
      </w:r>
      <w:r>
        <w:rPr>
          <w:rFonts w:ascii="Century Gothic" w:hAnsi="Century Gothic"/>
          <w:sz w:val="20"/>
          <w:szCs w:val="20"/>
          <w:lang w:val="en-IN"/>
        </w:rPr>
        <w:t>, design specifications and documents associated the commissioning of new plant.</w:t>
      </w:r>
    </w:p>
    <w:p w14:paraId="467F1429" w14:textId="77777777" w:rsidR="00AF5B4C" w:rsidRDefault="00AF5B4C" w:rsidP="00BB0596">
      <w:pPr>
        <w:numPr>
          <w:ilvl w:val="0"/>
          <w:numId w:val="12"/>
        </w:numPr>
        <w:spacing w:after="20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Selection of right contractors, equipment suppliers, sub-contractors &amp; monitoring of working documentation packages within approved budget. Preparation of specifications for procurement.</w:t>
      </w:r>
    </w:p>
    <w:p w14:paraId="143543DC" w14:textId="77777777" w:rsidR="00AF5B4C" w:rsidRDefault="00AF5B4C">
      <w:pPr>
        <w:spacing w:before="40" w:after="40" w:line="276" w:lineRule="auto"/>
        <w:rPr>
          <w:rFonts w:ascii="Century Gothic" w:hAnsi="Century Gothic"/>
          <w:b/>
          <w:bCs/>
          <w:sz w:val="22"/>
          <w:szCs w:val="22"/>
          <w:lang w:val="en-IN"/>
        </w:rPr>
      </w:pPr>
      <w:r>
        <w:rPr>
          <w:rFonts w:ascii="Century Gothic" w:hAnsi="Century Gothic"/>
          <w:b/>
          <w:bCs/>
          <w:sz w:val="22"/>
          <w:szCs w:val="22"/>
          <w:u w:val="single"/>
          <w:lang w:val="en-IN"/>
        </w:rPr>
        <w:t>Erection and Commissioning</w:t>
      </w:r>
      <w:r>
        <w:rPr>
          <w:rFonts w:ascii="Century Gothic" w:hAnsi="Century Gothic"/>
          <w:b/>
          <w:bCs/>
          <w:sz w:val="22"/>
          <w:szCs w:val="22"/>
          <w:lang w:val="en-IN"/>
        </w:rPr>
        <w:t xml:space="preserve">: (2 new </w:t>
      </w:r>
      <w:r w:rsidR="00512B15">
        <w:rPr>
          <w:rFonts w:ascii="Century Gothic" w:hAnsi="Century Gothic"/>
          <w:b/>
          <w:bCs/>
          <w:sz w:val="22"/>
          <w:szCs w:val="22"/>
          <w:lang w:val="en-IN"/>
        </w:rPr>
        <w:t>Plants</w:t>
      </w:r>
      <w:r>
        <w:rPr>
          <w:rFonts w:ascii="Century Gothic" w:hAnsi="Century Gothic"/>
          <w:b/>
          <w:bCs/>
          <w:sz w:val="22"/>
          <w:szCs w:val="22"/>
          <w:lang w:val="en-IN"/>
        </w:rPr>
        <w:t xml:space="preserve"> setup)</w:t>
      </w:r>
    </w:p>
    <w:p w14:paraId="5A791607" w14:textId="77777777" w:rsidR="00AF5B4C" w:rsidRDefault="00AF5B4C" w:rsidP="00BB0596">
      <w:pPr>
        <w:numPr>
          <w:ilvl w:val="0"/>
          <w:numId w:val="13"/>
        </w:numPr>
        <w:spacing w:before="40" w:after="4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b/>
          <w:bCs/>
          <w:sz w:val="20"/>
          <w:szCs w:val="20"/>
          <w:lang w:val="en-IN"/>
        </w:rPr>
        <w:t>Installation, commissioning</w:t>
      </w:r>
      <w:r>
        <w:rPr>
          <w:rFonts w:ascii="Century Gothic" w:hAnsi="Century Gothic"/>
          <w:sz w:val="20"/>
          <w:szCs w:val="20"/>
          <w:lang w:val="en-IN"/>
        </w:rPr>
        <w:t xml:space="preserve"> of Emhart AIS / IS machines as per specifications. On site sub-assembling, assembling of different parts, subassemblies of the machines. </w:t>
      </w:r>
    </w:p>
    <w:p w14:paraId="724EF2D7" w14:textId="77777777" w:rsidR="00AF5B4C" w:rsidRDefault="00512B15" w:rsidP="00BB0596">
      <w:pPr>
        <w:numPr>
          <w:ilvl w:val="0"/>
          <w:numId w:val="14"/>
        </w:numPr>
        <w:spacing w:before="40" w:after="4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b/>
          <w:bCs/>
          <w:sz w:val="20"/>
          <w:szCs w:val="20"/>
          <w:lang w:val="en-IN"/>
        </w:rPr>
        <w:t xml:space="preserve">Fabrication </w:t>
      </w:r>
      <w:r>
        <w:rPr>
          <w:rFonts w:ascii="Century Gothic" w:hAnsi="Century Gothic"/>
          <w:sz w:val="20"/>
          <w:szCs w:val="20"/>
          <w:lang w:val="en-IN"/>
        </w:rPr>
        <w:t>of</w:t>
      </w:r>
      <w:r w:rsidR="00AF5B4C">
        <w:rPr>
          <w:rFonts w:ascii="Century Gothic" w:hAnsi="Century Gothic"/>
          <w:sz w:val="20"/>
          <w:szCs w:val="20"/>
          <w:lang w:val="en-IN"/>
        </w:rPr>
        <w:t xml:space="preserve"> forehearth gas piping, drain chutes, platforms, IS machine air piping, ducting, shear spraying system, installation of ware handling </w:t>
      </w:r>
      <w:r>
        <w:rPr>
          <w:rFonts w:ascii="Century Gothic" w:hAnsi="Century Gothic"/>
          <w:sz w:val="20"/>
          <w:szCs w:val="20"/>
          <w:lang w:val="en-IN"/>
        </w:rPr>
        <w:t>equipments</w:t>
      </w:r>
      <w:r w:rsidR="00AF5B4C">
        <w:rPr>
          <w:rFonts w:ascii="Century Gothic" w:hAnsi="Century Gothic"/>
          <w:sz w:val="20"/>
          <w:szCs w:val="20"/>
          <w:lang w:val="en-IN"/>
        </w:rPr>
        <w:t xml:space="preserve">, annealing lehrs, single liners, air receivers for IS machine, overhead cranes, centralized lubrication systems etc. </w:t>
      </w:r>
    </w:p>
    <w:p w14:paraId="59C71C50" w14:textId="77777777" w:rsidR="00AF5B4C" w:rsidRDefault="00AF5B4C" w:rsidP="00BB0596">
      <w:pPr>
        <w:numPr>
          <w:ilvl w:val="0"/>
          <w:numId w:val="15"/>
        </w:numPr>
        <w:spacing w:after="20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b/>
          <w:bCs/>
          <w:sz w:val="20"/>
          <w:szCs w:val="20"/>
          <w:lang w:val="en-IN"/>
        </w:rPr>
        <w:t>Selection, technical comparison, technical evaluation, supplier evaluation</w:t>
      </w:r>
      <w:r>
        <w:rPr>
          <w:rFonts w:ascii="Century Gothic" w:hAnsi="Century Gothic"/>
          <w:sz w:val="20"/>
          <w:szCs w:val="20"/>
          <w:lang w:val="en-IN"/>
        </w:rPr>
        <w:t xml:space="preserve"> of process equipment, plant equipments, packaging machines and measuring instruments. </w:t>
      </w:r>
    </w:p>
    <w:p w14:paraId="46960CCB" w14:textId="77777777" w:rsidR="00AF5B4C" w:rsidRDefault="00AF5B4C" w:rsidP="00BB0596">
      <w:pPr>
        <w:numPr>
          <w:ilvl w:val="0"/>
          <w:numId w:val="16"/>
        </w:numPr>
        <w:spacing w:after="20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b/>
          <w:bCs/>
          <w:sz w:val="20"/>
          <w:szCs w:val="20"/>
          <w:lang w:val="en-IN"/>
        </w:rPr>
        <w:t xml:space="preserve">Idle running, trial &amp; smooth </w:t>
      </w:r>
      <w:r w:rsidR="00743F23">
        <w:rPr>
          <w:rFonts w:ascii="Century Gothic" w:hAnsi="Century Gothic"/>
          <w:b/>
          <w:bCs/>
          <w:sz w:val="20"/>
          <w:szCs w:val="20"/>
          <w:lang w:val="en-IN"/>
        </w:rPr>
        <w:t>start-up</w:t>
      </w:r>
      <w:r>
        <w:rPr>
          <w:rFonts w:ascii="Century Gothic" w:hAnsi="Century Gothic"/>
          <w:sz w:val="20"/>
          <w:szCs w:val="20"/>
          <w:lang w:val="en-IN"/>
        </w:rPr>
        <w:t xml:space="preserve"> of processing machines as per standard operating procedures.</w:t>
      </w:r>
    </w:p>
    <w:p w14:paraId="05759886" w14:textId="77777777" w:rsidR="00AF5B4C" w:rsidRDefault="00AF5B4C">
      <w:pPr>
        <w:pStyle w:val="Heading1"/>
        <w:keepNext/>
        <w:keepLines/>
        <w:pBdr>
          <w:bottom w:val="double" w:sz="12" w:space="1" w:color="auto"/>
        </w:pBdr>
        <w:spacing w:before="120" w:after="120" w:line="276" w:lineRule="auto"/>
        <w:ind w:left="360" w:hanging="360"/>
        <w:rPr>
          <w:rFonts w:ascii="Century Gothic" w:eastAsia="Century Gothic"/>
          <w:b/>
          <w:bCs/>
          <w:color w:val="7F7F7F"/>
          <w:sz w:val="20"/>
          <w:szCs w:val="20"/>
          <w:lang w:val="en-IN"/>
        </w:rPr>
      </w:pPr>
      <w:r>
        <w:rPr>
          <w:rFonts w:ascii="Century Gothic" w:hAnsi="Century Gothic"/>
          <w:b/>
          <w:bCs/>
          <w:color w:val="7F7F7F"/>
          <w:sz w:val="22"/>
          <w:szCs w:val="22"/>
          <w:lang w:val="en-IN"/>
        </w:rPr>
        <w:t>IS/AIS MACHINE MAINTENANCE:</w:t>
      </w:r>
    </w:p>
    <w:p w14:paraId="0B68F8D1" w14:textId="77777777" w:rsidR="00AF5B4C" w:rsidRDefault="00AF5B4C" w:rsidP="00BB0596">
      <w:pPr>
        <w:numPr>
          <w:ilvl w:val="0"/>
          <w:numId w:val="17"/>
        </w:numPr>
        <w:spacing w:after="12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Attaining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Breakdown</w:t>
      </w:r>
      <w:r>
        <w:rPr>
          <w:rFonts w:ascii="Century Gothic" w:hAnsi="Century Gothic"/>
          <w:sz w:val="20"/>
          <w:szCs w:val="20"/>
          <w:lang w:val="en-IN"/>
        </w:rPr>
        <w:t xml:space="preserve"> maintenance of AIS/IS machines and Accessories. Develop and execute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Preventive Maintenance schedules</w:t>
      </w:r>
      <w:r>
        <w:rPr>
          <w:rFonts w:ascii="Century Gothic" w:hAnsi="Century Gothic"/>
          <w:sz w:val="20"/>
          <w:szCs w:val="20"/>
          <w:lang w:val="en-IN"/>
        </w:rPr>
        <w:t>, keeping records.</w:t>
      </w:r>
    </w:p>
    <w:p w14:paraId="551E1CE0" w14:textId="77777777" w:rsidR="00AF5B4C" w:rsidRDefault="00AF5B4C" w:rsidP="00BB0596">
      <w:pPr>
        <w:numPr>
          <w:ilvl w:val="0"/>
          <w:numId w:val="18"/>
        </w:numPr>
        <w:spacing w:after="20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Condition based maintenance of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critical equipments</w:t>
      </w:r>
      <w:r>
        <w:rPr>
          <w:rFonts w:ascii="Century Gothic" w:hAnsi="Century Gothic"/>
          <w:sz w:val="20"/>
          <w:szCs w:val="20"/>
          <w:lang w:val="en-IN"/>
        </w:rPr>
        <w:t xml:space="preserve"> and machines. Maintaining critical spares, inventory of spares, monitoring consumption of these spares.</w:t>
      </w:r>
    </w:p>
    <w:p w14:paraId="7F46AAFE" w14:textId="77777777" w:rsidR="00AF5B4C" w:rsidRDefault="00AF5B4C" w:rsidP="00BB0596">
      <w:pPr>
        <w:numPr>
          <w:ilvl w:val="0"/>
          <w:numId w:val="19"/>
        </w:numPr>
        <w:spacing w:after="20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Analysis of breakdowns, and immediate corrective and preventive actions</w:t>
      </w:r>
    </w:p>
    <w:p w14:paraId="551AC882" w14:textId="77777777" w:rsidR="00AF5B4C" w:rsidRDefault="00AF5B4C" w:rsidP="00BB0596">
      <w:pPr>
        <w:numPr>
          <w:ilvl w:val="0"/>
          <w:numId w:val="20"/>
        </w:numPr>
        <w:spacing w:after="20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b/>
          <w:bCs/>
          <w:sz w:val="20"/>
          <w:szCs w:val="20"/>
          <w:lang w:val="en-IN"/>
        </w:rPr>
        <w:t>Identification, diagnosis</w:t>
      </w:r>
      <w:r>
        <w:rPr>
          <w:rFonts w:ascii="Century Gothic" w:hAnsi="Century Gothic"/>
          <w:sz w:val="20"/>
          <w:szCs w:val="20"/>
          <w:lang w:val="en-IN"/>
        </w:rPr>
        <w:t xml:space="preserve"> &amp; resolution of operational </w:t>
      </w:r>
      <w:r w:rsidR="00743F23">
        <w:rPr>
          <w:rFonts w:ascii="Century Gothic" w:hAnsi="Century Gothic"/>
          <w:sz w:val="20"/>
          <w:szCs w:val="20"/>
          <w:lang w:val="en-IN"/>
        </w:rPr>
        <w:t>mfg.</w:t>
      </w:r>
      <w:r>
        <w:rPr>
          <w:rFonts w:ascii="Century Gothic" w:hAnsi="Century Gothic"/>
          <w:sz w:val="20"/>
          <w:szCs w:val="20"/>
          <w:lang w:val="en-IN"/>
        </w:rPr>
        <w:t xml:space="preserve"> &amp; maint problem within deadlines.</w:t>
      </w:r>
    </w:p>
    <w:p w14:paraId="7F8B1530" w14:textId="77777777" w:rsidR="00AF5B4C" w:rsidRDefault="00AF5B4C" w:rsidP="00BB0596">
      <w:pPr>
        <w:numPr>
          <w:ilvl w:val="0"/>
          <w:numId w:val="21"/>
        </w:numPr>
        <w:spacing w:after="20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Manage activities related to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strategic purchasing</w:t>
      </w:r>
      <w:r>
        <w:rPr>
          <w:rFonts w:ascii="Century Gothic" w:hAnsi="Century Gothic"/>
          <w:sz w:val="20"/>
          <w:szCs w:val="20"/>
          <w:lang w:val="en-IN"/>
        </w:rPr>
        <w:t xml:space="preserve"> to minimize operating expenses.</w:t>
      </w:r>
    </w:p>
    <w:p w14:paraId="15B8DD35" w14:textId="77777777" w:rsidR="00AF5B4C" w:rsidRDefault="00743F23" w:rsidP="00BB0596">
      <w:pPr>
        <w:numPr>
          <w:ilvl w:val="0"/>
          <w:numId w:val="22"/>
        </w:numPr>
        <w:spacing w:before="120" w:after="12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Maintained records and</w:t>
      </w:r>
      <w:r w:rsidR="00AF5B4C">
        <w:rPr>
          <w:rFonts w:ascii="Century Gothic" w:hAnsi="Century Gothic"/>
          <w:sz w:val="20"/>
          <w:szCs w:val="20"/>
          <w:lang w:val="en-IN"/>
        </w:rPr>
        <w:t xml:space="preserve"> tracked work orders, spare parts and maintenance history of equipment and others through computerized system</w:t>
      </w:r>
    </w:p>
    <w:p w14:paraId="700AFD03" w14:textId="77777777" w:rsidR="00AF5B4C" w:rsidRDefault="00AF5B4C" w:rsidP="00BB0596">
      <w:pPr>
        <w:numPr>
          <w:ilvl w:val="0"/>
          <w:numId w:val="23"/>
        </w:numPr>
        <w:spacing w:before="120" w:after="12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b/>
          <w:bCs/>
          <w:sz w:val="20"/>
          <w:szCs w:val="20"/>
          <w:lang w:val="en-IN"/>
        </w:rPr>
        <w:t>Import Substitution</w:t>
      </w:r>
      <w:r>
        <w:rPr>
          <w:rFonts w:ascii="Century Gothic" w:hAnsi="Century Gothic"/>
          <w:sz w:val="20"/>
          <w:szCs w:val="20"/>
          <w:lang w:val="en-IN"/>
        </w:rPr>
        <w:t xml:space="preserve"> by local development for machine spares. Co-ordination &amp; follow-up with Purchase department,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vendors</w:t>
      </w:r>
      <w:r>
        <w:rPr>
          <w:rFonts w:ascii="Century Gothic" w:hAnsi="Century Gothic"/>
          <w:sz w:val="20"/>
          <w:szCs w:val="20"/>
          <w:lang w:val="en-IN"/>
        </w:rPr>
        <w:t>, suppliers for in time delivery</w:t>
      </w:r>
    </w:p>
    <w:p w14:paraId="70995638" w14:textId="77777777" w:rsidR="00AF5B4C" w:rsidRDefault="00AF5B4C" w:rsidP="00BB0596">
      <w:pPr>
        <w:numPr>
          <w:ilvl w:val="0"/>
          <w:numId w:val="24"/>
        </w:numPr>
        <w:spacing w:before="120" w:after="12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b/>
          <w:bCs/>
          <w:sz w:val="20"/>
          <w:szCs w:val="20"/>
          <w:lang w:val="en-IN"/>
        </w:rPr>
        <w:t xml:space="preserve">Supervising </w:t>
      </w:r>
      <w:r>
        <w:rPr>
          <w:rFonts w:ascii="Century Gothic" w:hAnsi="Century Gothic"/>
          <w:sz w:val="20"/>
          <w:szCs w:val="20"/>
          <w:lang w:val="en-IN"/>
        </w:rPr>
        <w:t xml:space="preserve">daily Job changes activities on the IS/AIS Machines. </w:t>
      </w:r>
    </w:p>
    <w:p w14:paraId="458DA565" w14:textId="77777777" w:rsidR="00AF5B4C" w:rsidRDefault="00AF5B4C">
      <w:pPr>
        <w:pStyle w:val="Heading1"/>
        <w:keepNext/>
        <w:keepLines/>
        <w:pBdr>
          <w:bottom w:val="double" w:sz="12" w:space="1" w:color="auto"/>
        </w:pBdr>
        <w:spacing w:before="120" w:after="120" w:line="276" w:lineRule="auto"/>
        <w:ind w:left="360" w:hanging="360"/>
        <w:rPr>
          <w:rFonts w:ascii="Century Gothic" w:hAnsi="Century Gothic"/>
          <w:b/>
          <w:bCs/>
          <w:color w:val="7F7F7F"/>
          <w:sz w:val="22"/>
          <w:szCs w:val="22"/>
          <w:lang w:val="en-IN"/>
        </w:rPr>
      </w:pPr>
      <w:r>
        <w:rPr>
          <w:rFonts w:ascii="Century Gothic" w:hAnsi="Century Gothic"/>
          <w:b/>
          <w:bCs/>
          <w:color w:val="7F7F7F"/>
          <w:sz w:val="22"/>
          <w:szCs w:val="22"/>
          <w:lang w:val="en-IN"/>
        </w:rPr>
        <w:t>ACHIEVEMENTS</w:t>
      </w:r>
    </w:p>
    <w:p w14:paraId="660EE1B1" w14:textId="77777777" w:rsidR="00AF5B4C" w:rsidRDefault="00AF5B4C" w:rsidP="00BB0596">
      <w:pPr>
        <w:numPr>
          <w:ilvl w:val="0"/>
          <w:numId w:val="25"/>
        </w:numPr>
        <w:spacing w:after="20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Proven ability to prioritize tasks in order to efficiently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managed complete deadline</w:t>
      </w:r>
      <w:r>
        <w:rPr>
          <w:rFonts w:ascii="Century Gothic" w:hAnsi="Century Gothic"/>
          <w:sz w:val="20"/>
          <w:szCs w:val="20"/>
          <w:lang w:val="en-IN"/>
        </w:rPr>
        <w:t xml:space="preserve"> driven two new projects and assignments. Coordinated with cross-function teams for better support.</w:t>
      </w:r>
    </w:p>
    <w:p w14:paraId="63F52082" w14:textId="77777777" w:rsidR="00AF5B4C" w:rsidRDefault="00AF5B4C" w:rsidP="00BB0596">
      <w:pPr>
        <w:numPr>
          <w:ilvl w:val="0"/>
          <w:numId w:val="26"/>
        </w:numPr>
        <w:spacing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Efficiently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lead, coach and developed</w:t>
      </w:r>
      <w:r>
        <w:rPr>
          <w:rFonts w:ascii="Century Gothic" w:hAnsi="Century Gothic"/>
          <w:sz w:val="20"/>
          <w:szCs w:val="20"/>
          <w:lang w:val="en-IN"/>
        </w:rPr>
        <w:t xml:space="preserve"> a large work team to accomplish operational activities to newly joined freshers like operators, fitters &amp; trainee engineers trained in project. </w:t>
      </w:r>
    </w:p>
    <w:p w14:paraId="4DED19EE" w14:textId="77777777" w:rsidR="00AF5B4C" w:rsidRDefault="00AF5B4C">
      <w:pPr>
        <w:pStyle w:val="Heading1"/>
        <w:keepNext/>
        <w:keepLines/>
        <w:pBdr>
          <w:bottom w:val="double" w:sz="12" w:space="1" w:color="auto"/>
        </w:pBdr>
        <w:spacing w:before="120" w:after="120" w:line="276" w:lineRule="auto"/>
        <w:ind w:left="360" w:hanging="360"/>
        <w:rPr>
          <w:rFonts w:ascii="Century Gothic" w:hAnsi="Century Gothic"/>
          <w:b/>
          <w:bCs/>
          <w:color w:val="7F7F7F"/>
          <w:sz w:val="22"/>
          <w:szCs w:val="22"/>
          <w:lang w:val="en-IN"/>
        </w:rPr>
      </w:pPr>
      <w:r>
        <w:rPr>
          <w:rFonts w:ascii="Century Gothic" w:hAnsi="Century Gothic"/>
          <w:b/>
          <w:bCs/>
          <w:color w:val="7F7F7F"/>
          <w:sz w:val="22"/>
          <w:szCs w:val="22"/>
          <w:lang w:val="en-IN"/>
        </w:rPr>
        <w:t>EDUCATIONAL CREDENTIALS</w:t>
      </w:r>
    </w:p>
    <w:tbl>
      <w:tblPr>
        <w:tblW w:w="10188" w:type="dxa"/>
        <w:jc w:val="center"/>
        <w:tblBorders>
          <w:bottom w:val="double" w:sz="12" w:space="1" w:color="auto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2029"/>
        <w:gridCol w:w="5120"/>
        <w:gridCol w:w="1134"/>
        <w:gridCol w:w="920"/>
      </w:tblGrid>
      <w:tr w:rsidR="00AF5B4C" w14:paraId="38CB12E6" w14:textId="77777777">
        <w:trPr>
          <w:trHeight w:val="345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C089F39" w14:textId="77777777" w:rsidR="00AF5B4C" w:rsidRDefault="00AF5B4C">
            <w:pP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Degree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1D1066E" w14:textId="77777777" w:rsidR="00AF5B4C" w:rsidRDefault="00AF5B4C">
            <w:pP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Branch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AF070B2" w14:textId="77777777" w:rsidR="00AF5B4C" w:rsidRDefault="00AF5B4C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College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5202220" w14:textId="77777777" w:rsidR="00AF5B4C" w:rsidRDefault="00AF5B4C">
            <w:pP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University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CC9E7B7" w14:textId="77777777" w:rsidR="00AF5B4C" w:rsidRDefault="00AF5B4C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%</w:t>
            </w:r>
          </w:p>
        </w:tc>
      </w:tr>
      <w:tr w:rsidR="00AF5B4C" w14:paraId="14719A6B" w14:textId="77777777">
        <w:tblPrEx>
          <w:tblBorders>
            <w:bottom w:val="none" w:sz="0" w:space="0" w:color="auto"/>
          </w:tblBorders>
        </w:tblPrEx>
        <w:trPr>
          <w:trHeight w:val="438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A0DCF7" w14:textId="77777777" w:rsidR="00AF5B4C" w:rsidRDefault="006A0F97">
            <w:pPr>
              <w:rPr>
                <w:rFonts w:ascii="Century Gothic" w:eastAsia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M.B.A.</w:t>
            </w:r>
          </w:p>
        </w:tc>
        <w:tc>
          <w:tcPr>
            <w:tcW w:w="20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49E0A5" w14:textId="77777777" w:rsidR="00AF5B4C" w:rsidRDefault="006A0F97">
            <w:pPr>
              <w:rPr>
                <w:rFonts w:ascii="Century Gothic" w:eastAsia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OPERATION &amp; FINANCE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C0FE0" w14:textId="77777777" w:rsidR="00AF5B4C" w:rsidRDefault="006A0F97">
            <w:pPr>
              <w:rPr>
                <w:rFonts w:ascii="Century Gothic" w:eastAsia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ADVANCE  INSTITUTE OF MGT &amp; TECHNOLOGY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3A00D5" w14:textId="77777777" w:rsidR="00AF5B4C" w:rsidRDefault="006A0F97" w:rsidP="006A0F97">
            <w:pPr>
              <w:jc w:val="center"/>
              <w:rPr>
                <w:rFonts w:ascii="Century Gothic" w:eastAsia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AIMT Delhi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EB9FB" w14:textId="77777777" w:rsidR="00AF5B4C" w:rsidRDefault="006A0F97">
            <w:pPr>
              <w:jc w:val="center"/>
              <w:rPr>
                <w:rFonts w:ascii="Century Gothic" w:eastAsia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B +</w:t>
            </w:r>
          </w:p>
        </w:tc>
      </w:tr>
      <w:tr w:rsidR="006A0F97" w14:paraId="31C35089" w14:textId="77777777">
        <w:tblPrEx>
          <w:tblBorders>
            <w:bottom w:val="none" w:sz="0" w:space="0" w:color="auto"/>
          </w:tblBorders>
        </w:tblPrEx>
        <w:trPr>
          <w:trHeight w:val="401"/>
          <w:jc w:val="center"/>
        </w:trPr>
        <w:tc>
          <w:tcPr>
            <w:tcW w:w="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DB23E" w14:textId="77777777" w:rsidR="006A0F97" w:rsidRDefault="006A0F97" w:rsidP="00CA0962">
            <w:pP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B.E.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BD748" w14:textId="77777777" w:rsidR="006A0F97" w:rsidRDefault="006A0F97" w:rsidP="00CA0962">
            <w:pP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Mech. Engg.</w:t>
            </w:r>
          </w:p>
        </w:tc>
        <w:tc>
          <w:tcPr>
            <w:tcW w:w="5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EA812" w14:textId="77777777" w:rsidR="006A0F97" w:rsidRDefault="006A0F97" w:rsidP="00CA0962">
            <w:pP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J.D.I.E.T. YAVATMAL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7275E3" w14:textId="77777777" w:rsidR="006A0F97" w:rsidRDefault="006A0F97" w:rsidP="00CA0962">
            <w:pP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Amravati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21338C" w14:textId="77777777" w:rsidR="006A0F97" w:rsidRDefault="006A0F97" w:rsidP="00CA0962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64%</w:t>
            </w:r>
          </w:p>
        </w:tc>
      </w:tr>
      <w:tr w:rsidR="006A0F97" w14:paraId="675395B6" w14:textId="77777777">
        <w:tblPrEx>
          <w:tblBorders>
            <w:bottom w:val="none" w:sz="0" w:space="0" w:color="auto"/>
          </w:tblBorders>
        </w:tblPrEx>
        <w:trPr>
          <w:trHeight w:val="401"/>
          <w:jc w:val="center"/>
        </w:trPr>
        <w:tc>
          <w:tcPr>
            <w:tcW w:w="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F566F8" w14:textId="77777777" w:rsidR="006A0F97" w:rsidRDefault="006A0F97" w:rsidP="00CA0962">
            <w:pP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H.S.C.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7C11B5" w14:textId="77777777" w:rsidR="006A0F97" w:rsidRDefault="006A0F97" w:rsidP="00CA0962">
            <w:pP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SCIENCE</w:t>
            </w:r>
          </w:p>
        </w:tc>
        <w:tc>
          <w:tcPr>
            <w:tcW w:w="5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02FE1" w14:textId="77777777" w:rsidR="006A0F97" w:rsidRDefault="006A0F97" w:rsidP="00CA0962">
            <w:pP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S.P.M. JR. COLLEGE, WANI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F9D6DB" w14:textId="77777777" w:rsidR="006A0F97" w:rsidRDefault="006A0F97" w:rsidP="00CA0962">
            <w:pP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Amravati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45CAA" w14:textId="77777777" w:rsidR="006A0F97" w:rsidRDefault="006A0F97" w:rsidP="00CA0962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  <w:lang w:val="en-IN"/>
              </w:rPr>
              <w:t>64%</w:t>
            </w:r>
          </w:p>
        </w:tc>
      </w:tr>
    </w:tbl>
    <w:p w14:paraId="0CA34A8D" w14:textId="77777777" w:rsidR="006A0F97" w:rsidRDefault="006A0F97">
      <w:pPr>
        <w:pStyle w:val="Heading1"/>
        <w:keepNext/>
        <w:keepLines/>
        <w:pBdr>
          <w:bottom w:val="double" w:sz="12" w:space="0" w:color="auto"/>
        </w:pBdr>
        <w:spacing w:before="120" w:after="120" w:line="276" w:lineRule="auto"/>
        <w:rPr>
          <w:rFonts w:ascii="Century Gothic" w:eastAsia="Century Gothic"/>
          <w:b/>
          <w:bCs/>
          <w:sz w:val="22"/>
          <w:szCs w:val="22"/>
          <w:u w:val="single"/>
          <w:lang w:val="en-IN"/>
        </w:rPr>
      </w:pPr>
    </w:p>
    <w:p w14:paraId="6F6FB81F" w14:textId="77777777" w:rsidR="00AF5B4C" w:rsidRDefault="00AF5B4C">
      <w:pPr>
        <w:pStyle w:val="Heading1"/>
        <w:keepNext/>
        <w:keepLines/>
        <w:pBdr>
          <w:bottom w:val="double" w:sz="12" w:space="0" w:color="auto"/>
        </w:pBdr>
        <w:spacing w:before="120" w:after="120" w:line="276" w:lineRule="auto"/>
        <w:rPr>
          <w:rFonts w:ascii="Century Gothic" w:eastAsia="Century Gothic"/>
          <w:sz w:val="20"/>
          <w:szCs w:val="20"/>
          <w:u w:val="single"/>
          <w:lang w:val="en-IN"/>
        </w:rPr>
      </w:pPr>
      <w:r>
        <w:rPr>
          <w:rFonts w:ascii="Century Gothic" w:hAnsi="Century Gothic"/>
          <w:b/>
          <w:bCs/>
          <w:sz w:val="22"/>
          <w:szCs w:val="22"/>
          <w:u w:val="single"/>
          <w:lang w:val="en-IN"/>
        </w:rPr>
        <w:t>IT COMPETENCY</w:t>
      </w:r>
      <w:r>
        <w:rPr>
          <w:rFonts w:ascii="Century Gothic" w:eastAsia="Century Gothic"/>
          <w:b/>
          <w:bCs/>
          <w:sz w:val="22"/>
          <w:szCs w:val="22"/>
          <w:lang w:val="en-IN"/>
        </w:rPr>
        <w:t>-</w:t>
      </w:r>
      <w:r>
        <w:rPr>
          <w:rFonts w:ascii="Century Gothic" w:hAnsi="Century Gothic"/>
          <w:sz w:val="22"/>
          <w:szCs w:val="22"/>
          <w:u w:val="single"/>
          <w:lang w:val="en-IN"/>
        </w:rPr>
        <w:t xml:space="preserve"> </w:t>
      </w:r>
      <w:r>
        <w:rPr>
          <w:rFonts w:ascii="Century Gothic" w:hAnsi="Century Gothic"/>
          <w:sz w:val="20"/>
          <w:szCs w:val="20"/>
          <w:u w:val="single"/>
          <w:lang w:val="en-IN"/>
        </w:rPr>
        <w:t xml:space="preserve">SAP, MS office, </w:t>
      </w:r>
      <w:r w:rsidR="00743F23">
        <w:rPr>
          <w:rFonts w:ascii="Century Gothic" w:hAnsi="Century Gothic"/>
          <w:sz w:val="20"/>
          <w:szCs w:val="20"/>
          <w:u w:val="single"/>
          <w:lang w:val="en-IN"/>
        </w:rPr>
        <w:t>AutoCAD</w:t>
      </w:r>
      <w:r>
        <w:rPr>
          <w:rFonts w:ascii="Century Gothic" w:hAnsi="Century Gothic"/>
          <w:sz w:val="20"/>
          <w:szCs w:val="20"/>
          <w:u w:val="single"/>
          <w:lang w:val="en-IN"/>
        </w:rPr>
        <w:t xml:space="preserve">, </w:t>
      </w:r>
      <w:r>
        <w:rPr>
          <w:rFonts w:ascii="Century Gothic" w:hAnsi="Century Gothic"/>
          <w:b/>
          <w:bCs/>
          <w:sz w:val="20"/>
          <w:szCs w:val="20"/>
          <w:u w:val="single"/>
          <w:lang w:val="en-IN"/>
        </w:rPr>
        <w:t xml:space="preserve">Project management tool </w:t>
      </w:r>
      <w:r>
        <w:rPr>
          <w:rFonts w:ascii="Century Gothic" w:hAnsi="Century Gothic" w:hint="eastAsia"/>
          <w:b/>
          <w:bCs/>
          <w:sz w:val="20"/>
          <w:szCs w:val="20"/>
          <w:u w:val="single"/>
          <w:lang w:val="en-IN"/>
        </w:rPr>
        <w:t>—</w:t>
      </w:r>
      <w:r>
        <w:rPr>
          <w:rFonts w:ascii="Century Gothic" w:hAnsi="Century Gothic"/>
          <w:b/>
          <w:bCs/>
          <w:sz w:val="20"/>
          <w:szCs w:val="20"/>
          <w:u w:val="single"/>
          <w:lang w:val="en-IN"/>
        </w:rPr>
        <w:t xml:space="preserve"> MS Project</w:t>
      </w:r>
    </w:p>
    <w:p w14:paraId="2BF7603E" w14:textId="77777777" w:rsidR="00AF5B4C" w:rsidRDefault="00AF5B4C">
      <w:pPr>
        <w:pStyle w:val="Heading1"/>
        <w:keepNext/>
        <w:keepLines/>
        <w:pBdr>
          <w:bottom w:val="double" w:sz="12" w:space="0" w:color="auto"/>
        </w:pBdr>
        <w:spacing w:before="120" w:after="120" w:line="276" w:lineRule="auto"/>
        <w:ind w:left="360" w:hanging="360"/>
        <w:rPr>
          <w:rFonts w:ascii="Century Gothic" w:hAnsi="Century Gothic"/>
          <w:b/>
          <w:bCs/>
          <w:color w:val="7F7F7F"/>
          <w:sz w:val="22"/>
          <w:szCs w:val="22"/>
          <w:lang w:val="en-IN"/>
        </w:rPr>
      </w:pPr>
      <w:r>
        <w:rPr>
          <w:rFonts w:ascii="Book Antiqua" w:hAnsi="Book Antiqua"/>
          <w:b/>
          <w:bCs/>
          <w:color w:val="7F7F7F"/>
          <w:sz w:val="20"/>
          <w:szCs w:val="20"/>
          <w:lang w:val="en-IN"/>
        </w:rPr>
        <w:t xml:space="preserve"> </w:t>
      </w:r>
      <w:r>
        <w:rPr>
          <w:rFonts w:ascii="Century Gothic" w:hAnsi="Century Gothic"/>
          <w:b/>
          <w:bCs/>
          <w:sz w:val="22"/>
          <w:szCs w:val="22"/>
          <w:u w:val="single"/>
          <w:lang w:val="en-IN"/>
        </w:rPr>
        <w:t>TRAININGS</w:t>
      </w:r>
      <w:r>
        <w:rPr>
          <w:rFonts w:ascii="Century Gothic" w:hAnsi="Century Gothic"/>
          <w:b/>
          <w:bCs/>
          <w:color w:val="7F7F7F"/>
          <w:sz w:val="22"/>
          <w:szCs w:val="22"/>
          <w:lang w:val="en-IN"/>
        </w:rPr>
        <w:t xml:space="preserve">: </w:t>
      </w:r>
    </w:p>
    <w:p w14:paraId="4C34026A" w14:textId="77777777" w:rsidR="00AF5B4C" w:rsidRDefault="00AF5B4C">
      <w:pPr>
        <w:pStyle w:val="Heading1"/>
        <w:keepNext/>
        <w:keepLines/>
        <w:pBdr>
          <w:bottom w:val="double" w:sz="12" w:space="0" w:color="auto"/>
        </w:pBdr>
        <w:spacing w:before="120" w:after="12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9 Days training on </w:t>
      </w:r>
      <w:r>
        <w:rPr>
          <w:rFonts w:ascii="Century Gothic" w:hAnsi="Century Gothic" w:hint="eastAsia"/>
          <w:sz w:val="20"/>
          <w:szCs w:val="20"/>
          <w:lang w:val="en-IN"/>
        </w:rPr>
        <w:t>“</w:t>
      </w:r>
      <w:r w:rsidR="00A60D04">
        <w:rPr>
          <w:rFonts w:ascii="Century Gothic" w:hAnsi="Century Gothic"/>
          <w:b/>
          <w:bCs/>
          <w:sz w:val="20"/>
          <w:szCs w:val="20"/>
          <w:lang w:val="en-IN"/>
        </w:rPr>
        <w:t>Commissioning</w:t>
      </w:r>
      <w:r>
        <w:rPr>
          <w:rFonts w:ascii="Century Gothic" w:hAnsi="Century Gothic"/>
          <w:b/>
          <w:bCs/>
          <w:sz w:val="20"/>
          <w:szCs w:val="20"/>
          <w:lang w:val="en-IN"/>
        </w:rPr>
        <w:t xml:space="preserve"> &amp; Maintenance </w:t>
      </w:r>
      <w:r w:rsidR="009136BF">
        <w:rPr>
          <w:rFonts w:ascii="Century Gothic" w:hAnsi="Century Gothic"/>
          <w:b/>
          <w:bCs/>
          <w:sz w:val="20"/>
          <w:szCs w:val="20"/>
          <w:lang w:val="en-IN"/>
        </w:rPr>
        <w:t>of AIS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/ IS Glass container forming machine</w:t>
      </w:r>
      <w:r>
        <w:rPr>
          <w:rFonts w:ascii="Century Gothic" w:hAnsi="Century Gothic" w:hint="eastAsia"/>
          <w:b/>
          <w:bCs/>
          <w:sz w:val="20"/>
          <w:szCs w:val="20"/>
          <w:lang w:val="en-IN"/>
        </w:rPr>
        <w:t>”</w:t>
      </w:r>
      <w:r>
        <w:rPr>
          <w:rFonts w:ascii="Century Gothic" w:hAnsi="Century Gothic"/>
          <w:sz w:val="20"/>
          <w:szCs w:val="20"/>
          <w:lang w:val="en-IN"/>
        </w:rPr>
        <w:t xml:space="preserve"> in Emhart Glass Sdn. Bhd.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Malaysia</w:t>
      </w:r>
      <w:r>
        <w:rPr>
          <w:rFonts w:ascii="Century Gothic" w:hAnsi="Century Gothic"/>
          <w:sz w:val="20"/>
          <w:szCs w:val="20"/>
          <w:lang w:val="en-IN"/>
        </w:rPr>
        <w:t xml:space="preserve"> and 20 days in POL-AM-Pack Krakow, </w:t>
      </w:r>
      <w:r>
        <w:rPr>
          <w:rFonts w:ascii="Century Gothic" w:hAnsi="Century Gothic"/>
          <w:b/>
          <w:bCs/>
          <w:sz w:val="20"/>
          <w:szCs w:val="20"/>
          <w:lang w:val="en-IN"/>
        </w:rPr>
        <w:t>Poland</w:t>
      </w:r>
      <w:r>
        <w:rPr>
          <w:rFonts w:ascii="Century Gothic" w:hAnsi="Century Gothic"/>
          <w:sz w:val="20"/>
          <w:szCs w:val="20"/>
          <w:lang w:val="en-IN"/>
        </w:rPr>
        <w:t xml:space="preserve">. </w:t>
      </w:r>
    </w:p>
    <w:p w14:paraId="024D78D3" w14:textId="77777777" w:rsidR="00AF5B4C" w:rsidRDefault="00AF5B4C">
      <w:pPr>
        <w:pStyle w:val="Heading1"/>
        <w:keepNext/>
        <w:keepLines/>
        <w:pBdr>
          <w:bottom w:val="double" w:sz="12" w:space="0" w:color="auto"/>
        </w:pBdr>
        <w:spacing w:before="120" w:after="120" w:line="276" w:lineRule="auto"/>
        <w:ind w:left="36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Implementation of ISO 9001 and ISO 22000 standards for glass plant. SAP trainings </w:t>
      </w:r>
      <w:r w:rsidR="006D57F9">
        <w:rPr>
          <w:rFonts w:ascii="Century Gothic" w:hAnsi="Century Gothic"/>
          <w:sz w:val="20"/>
          <w:szCs w:val="20"/>
          <w:lang w:val="en-IN"/>
        </w:rPr>
        <w:t>for MM</w:t>
      </w:r>
      <w:r>
        <w:rPr>
          <w:rFonts w:ascii="Century Gothic" w:hAnsi="Century Gothic"/>
          <w:sz w:val="20"/>
          <w:szCs w:val="20"/>
          <w:lang w:val="en-IN"/>
        </w:rPr>
        <w:t>, PS, PP, QM, PM modules. OSHAS, HACCP, Optimization Techniques, ISO, TPM Excellence, level II, 7QC tools, Quality Circle, Auditor course, Hardening Processes, Train the Trainer etc.</w:t>
      </w:r>
    </w:p>
    <w:p w14:paraId="7120E1BC" w14:textId="77777777" w:rsidR="00AF5B4C" w:rsidRDefault="00AF5B4C">
      <w:pPr>
        <w:spacing w:after="200" w:line="276" w:lineRule="auto"/>
        <w:rPr>
          <w:rFonts w:ascii="Century Gothic" w:hAnsi="Century Gothic"/>
          <w:b/>
          <w:bCs/>
          <w:sz w:val="22"/>
          <w:szCs w:val="22"/>
          <w:lang w:val="en-IN"/>
        </w:rPr>
      </w:pPr>
      <w:r>
        <w:rPr>
          <w:rFonts w:ascii="Century Gothic" w:hAnsi="Century Gothic"/>
          <w:b/>
          <w:bCs/>
          <w:sz w:val="22"/>
          <w:szCs w:val="22"/>
          <w:u w:val="single"/>
          <w:lang w:val="en-IN"/>
        </w:rPr>
        <w:t>PERSONAL DETAILS</w:t>
      </w:r>
      <w:r>
        <w:rPr>
          <w:rFonts w:ascii="Century Gothic" w:hAnsi="Century Gothic"/>
          <w:b/>
          <w:bCs/>
          <w:sz w:val="22"/>
          <w:szCs w:val="22"/>
          <w:lang w:val="en-IN"/>
        </w:rPr>
        <w:t xml:space="preserve">: </w:t>
      </w:r>
    </w:p>
    <w:p w14:paraId="1580D426" w14:textId="7C55D1D4" w:rsidR="00AF5B4C" w:rsidRDefault="00A9436C" w:rsidP="00BB0596">
      <w:pPr>
        <w:numPr>
          <w:ilvl w:val="0"/>
          <w:numId w:val="27"/>
        </w:numPr>
        <w:spacing w:after="200"/>
        <w:ind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Present CTC </w:t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  <w:t>: 2</w:t>
      </w:r>
      <w:r w:rsidR="00F476C6">
        <w:rPr>
          <w:rFonts w:ascii="Century Gothic" w:hAnsi="Century Gothic"/>
          <w:sz w:val="20"/>
          <w:szCs w:val="20"/>
          <w:lang w:val="en-IN"/>
        </w:rPr>
        <w:t>5</w:t>
      </w:r>
      <w:r w:rsidR="00AF5B4C">
        <w:rPr>
          <w:rFonts w:ascii="Century Gothic" w:hAnsi="Century Gothic"/>
          <w:sz w:val="20"/>
          <w:szCs w:val="20"/>
          <w:lang w:val="en-IN"/>
        </w:rPr>
        <w:t xml:space="preserve"> LPA</w:t>
      </w:r>
    </w:p>
    <w:p w14:paraId="0A5780F6" w14:textId="77777777" w:rsidR="00AF5B4C" w:rsidRDefault="00AF5B4C" w:rsidP="00BB0596">
      <w:pPr>
        <w:numPr>
          <w:ilvl w:val="0"/>
          <w:numId w:val="28"/>
        </w:numPr>
        <w:spacing w:after="200"/>
        <w:ind w:left="72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Expected CTC </w:t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eastAsia="Century Gothic"/>
          <w:sz w:val="22"/>
          <w:szCs w:val="22"/>
          <w:lang w:val="en-IN"/>
        </w:rPr>
        <w:tab/>
      </w:r>
      <w:r>
        <w:rPr>
          <w:rFonts w:ascii="Century Gothic" w:hAnsi="Century Gothic"/>
          <w:sz w:val="22"/>
          <w:szCs w:val="22"/>
          <w:lang w:val="en-IN"/>
        </w:rPr>
        <w:t>:</w:t>
      </w:r>
      <w:r w:rsidR="009136BF">
        <w:rPr>
          <w:rFonts w:ascii="Century Gothic" w:hAnsi="Century Gothic"/>
          <w:sz w:val="22"/>
          <w:szCs w:val="22"/>
          <w:lang w:val="en-IN"/>
        </w:rPr>
        <w:t xml:space="preserve"> </w:t>
      </w:r>
      <w:r>
        <w:rPr>
          <w:rFonts w:ascii="Century Gothic" w:hAnsi="Century Gothic"/>
          <w:sz w:val="22"/>
          <w:szCs w:val="22"/>
          <w:lang w:val="en-IN"/>
        </w:rPr>
        <w:t>A</w:t>
      </w:r>
      <w:r>
        <w:rPr>
          <w:rFonts w:ascii="Century Gothic" w:hAnsi="Century Gothic"/>
          <w:sz w:val="20"/>
          <w:szCs w:val="20"/>
          <w:lang w:val="en-IN"/>
        </w:rPr>
        <w:t xml:space="preserve">s per company policies </w:t>
      </w:r>
      <w:r w:rsidR="009136BF">
        <w:rPr>
          <w:rFonts w:ascii="Century Gothic" w:hAnsi="Century Gothic"/>
          <w:sz w:val="20"/>
          <w:szCs w:val="20"/>
          <w:lang w:val="en-IN"/>
        </w:rPr>
        <w:t>(negotiable</w:t>
      </w:r>
      <w:r>
        <w:rPr>
          <w:rFonts w:ascii="Century Gothic" w:hAnsi="Century Gothic"/>
          <w:sz w:val="20"/>
          <w:szCs w:val="20"/>
          <w:lang w:val="en-IN"/>
        </w:rPr>
        <w:t>)</w:t>
      </w:r>
    </w:p>
    <w:p w14:paraId="59FB17F6" w14:textId="4E71D5C4" w:rsidR="00AF5B4C" w:rsidRDefault="009B3E9C" w:rsidP="00BB0596">
      <w:pPr>
        <w:numPr>
          <w:ilvl w:val="0"/>
          <w:numId w:val="29"/>
        </w:numPr>
        <w:pBdr>
          <w:bottom w:val="double" w:sz="12" w:space="0" w:color="auto"/>
        </w:pBdr>
        <w:spacing w:before="120" w:after="120"/>
        <w:ind w:left="720" w:hanging="360"/>
        <w:rPr>
          <w:rFonts w:ascii="Century Gothic" w:eastAsia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Passport No.</w:t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  <w:t xml:space="preserve">: </w:t>
      </w:r>
      <w:r w:rsidR="00394E54">
        <w:rPr>
          <w:rFonts w:ascii="Century Gothic" w:hAnsi="Century Gothic"/>
          <w:sz w:val="20"/>
          <w:szCs w:val="20"/>
          <w:lang w:val="en-IN"/>
        </w:rPr>
        <w:t>AJ515922</w:t>
      </w:r>
      <w:r>
        <w:rPr>
          <w:rFonts w:ascii="Century Gothic" w:hAnsi="Century Gothic"/>
          <w:sz w:val="20"/>
          <w:szCs w:val="20"/>
          <w:lang w:val="en-IN"/>
        </w:rPr>
        <w:t xml:space="preserve"> Valid till </w:t>
      </w:r>
      <w:r w:rsidR="004F2CA9">
        <w:rPr>
          <w:rFonts w:ascii="Century Gothic" w:hAnsi="Century Gothic"/>
          <w:sz w:val="20"/>
          <w:szCs w:val="20"/>
          <w:lang w:val="en-IN"/>
        </w:rPr>
        <w:t>16</w:t>
      </w:r>
      <w:r>
        <w:rPr>
          <w:rFonts w:ascii="Century Gothic" w:hAnsi="Century Gothic"/>
          <w:sz w:val="20"/>
          <w:szCs w:val="20"/>
          <w:lang w:val="en-IN"/>
        </w:rPr>
        <w:t xml:space="preserve"> </w:t>
      </w:r>
      <w:r w:rsidR="001A46BA">
        <w:rPr>
          <w:rFonts w:ascii="Century Gothic" w:hAnsi="Century Gothic"/>
          <w:sz w:val="20"/>
          <w:szCs w:val="20"/>
          <w:lang w:val="en-IN"/>
        </w:rPr>
        <w:t xml:space="preserve">Nov </w:t>
      </w:r>
      <w:r>
        <w:rPr>
          <w:rFonts w:ascii="Century Gothic" w:hAnsi="Century Gothic"/>
          <w:sz w:val="20"/>
          <w:szCs w:val="20"/>
          <w:lang w:val="en-IN"/>
        </w:rPr>
        <w:t>20</w:t>
      </w:r>
      <w:r w:rsidR="004F2CA9">
        <w:rPr>
          <w:rFonts w:ascii="Century Gothic" w:hAnsi="Century Gothic"/>
          <w:sz w:val="20"/>
          <w:szCs w:val="20"/>
          <w:lang w:val="en-IN"/>
        </w:rPr>
        <w:t>35</w:t>
      </w:r>
    </w:p>
    <w:p w14:paraId="10D313DC" w14:textId="77777777" w:rsidR="00AF5B4C" w:rsidRDefault="00AF5B4C" w:rsidP="00BB0596">
      <w:pPr>
        <w:numPr>
          <w:ilvl w:val="0"/>
          <w:numId w:val="30"/>
        </w:numPr>
        <w:pBdr>
          <w:bottom w:val="double" w:sz="12" w:space="0" w:color="auto"/>
        </w:pBdr>
        <w:spacing w:before="120" w:after="120"/>
        <w:ind w:left="720" w:hanging="360"/>
        <w:rPr>
          <w:rFonts w:ascii="Century Gothic" w:eastAsia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 xml:space="preserve">Notice Period </w:t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  <w:t xml:space="preserve">: </w:t>
      </w:r>
      <w:r w:rsidR="002E451C">
        <w:rPr>
          <w:rFonts w:ascii="Century Gothic" w:hAnsi="Century Gothic"/>
          <w:sz w:val="20"/>
          <w:szCs w:val="20"/>
          <w:lang w:val="en-IN"/>
        </w:rPr>
        <w:t>3</w:t>
      </w:r>
      <w:r>
        <w:rPr>
          <w:rFonts w:ascii="Century Gothic" w:hAnsi="Century Gothic"/>
          <w:sz w:val="20"/>
          <w:szCs w:val="20"/>
          <w:lang w:val="en-IN"/>
        </w:rPr>
        <w:t xml:space="preserve"> Months</w:t>
      </w:r>
      <w:r w:rsidR="002E451C">
        <w:rPr>
          <w:rFonts w:ascii="Century Gothic" w:hAnsi="Century Gothic"/>
          <w:sz w:val="20"/>
          <w:szCs w:val="20"/>
          <w:lang w:val="en-IN"/>
        </w:rPr>
        <w:t xml:space="preserve"> (negotiable)</w:t>
      </w:r>
    </w:p>
    <w:p w14:paraId="0CAD8A16" w14:textId="77777777" w:rsidR="00AF5B4C" w:rsidRDefault="00AF5B4C" w:rsidP="00BB0596">
      <w:pPr>
        <w:numPr>
          <w:ilvl w:val="0"/>
          <w:numId w:val="31"/>
        </w:numPr>
        <w:pBdr>
          <w:bottom w:val="double" w:sz="12" w:space="0" w:color="auto"/>
        </w:pBdr>
        <w:spacing w:before="120" w:after="120"/>
        <w:ind w:left="72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Preferred location</w:t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  <w:t>: anywhere</w:t>
      </w:r>
    </w:p>
    <w:p w14:paraId="78971314" w14:textId="77777777" w:rsidR="00AF5B4C" w:rsidRDefault="00AF5B4C" w:rsidP="00BB0596">
      <w:pPr>
        <w:numPr>
          <w:ilvl w:val="0"/>
          <w:numId w:val="32"/>
        </w:numPr>
        <w:pBdr>
          <w:bottom w:val="double" w:sz="12" w:space="0" w:color="auto"/>
        </w:pBdr>
        <w:spacing w:before="120" w:after="120"/>
        <w:ind w:left="720" w:hanging="360"/>
        <w:rPr>
          <w:rFonts w:ascii="Century Gothic" w:hAnsi="Century Gothic"/>
          <w:sz w:val="20"/>
          <w:szCs w:val="20"/>
          <w:lang w:val="en-IN"/>
        </w:rPr>
      </w:pPr>
      <w:r>
        <w:rPr>
          <w:rFonts w:ascii="Century Gothic" w:hAnsi="Century Gothic"/>
          <w:sz w:val="20"/>
          <w:szCs w:val="20"/>
          <w:lang w:val="en-IN"/>
        </w:rPr>
        <w:t>Languages</w:t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</w:r>
      <w:r>
        <w:rPr>
          <w:rFonts w:ascii="Century Gothic" w:hAnsi="Century Gothic"/>
          <w:sz w:val="20"/>
          <w:szCs w:val="20"/>
          <w:lang w:val="en-IN"/>
        </w:rPr>
        <w:tab/>
        <w:t>: English, Marathi, Hindi, Bengali</w:t>
      </w:r>
    </w:p>
    <w:p w14:paraId="56C3E318" w14:textId="77777777" w:rsidR="00AF5B4C" w:rsidRDefault="00AF5B4C">
      <w:pPr>
        <w:spacing w:after="200" w:line="276" w:lineRule="auto"/>
        <w:rPr>
          <w:rFonts w:ascii="Calibri" w:eastAsia="Calibri"/>
          <w:sz w:val="22"/>
          <w:szCs w:val="22"/>
          <w:lang w:val="en-IN"/>
        </w:rPr>
      </w:pPr>
    </w:p>
    <w:sectPr w:rsidR="00AF5B4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332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038884">
    <w:abstractNumId w:val="0"/>
  </w:num>
  <w:num w:numId="2" w16cid:durableId="1922256601">
    <w:abstractNumId w:val="0"/>
  </w:num>
  <w:num w:numId="3" w16cid:durableId="812913930">
    <w:abstractNumId w:val="0"/>
    <w:lvlOverride w:ilvl="0">
      <w:lvl w:ilvl="0">
        <w:start w:val="2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4" w16cid:durableId="1481539501">
    <w:abstractNumId w:val="0"/>
    <w:lvlOverride w:ilvl="0">
      <w:lvl w:ilvl="0">
        <w:start w:val="3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5" w16cid:durableId="1866866989">
    <w:abstractNumId w:val="0"/>
    <w:lvlOverride w:ilvl="0">
      <w:lvl w:ilvl="0">
        <w:start w:val="4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6" w16cid:durableId="1691057821">
    <w:abstractNumId w:val="0"/>
    <w:lvlOverride w:ilvl="0">
      <w:lvl w:ilvl="0">
        <w:start w:val="5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7" w16cid:durableId="698356391">
    <w:abstractNumId w:val="0"/>
    <w:lvlOverride w:ilvl="0">
      <w:lvl w:ilvl="0">
        <w:start w:val="6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8" w16cid:durableId="1063256866">
    <w:abstractNumId w:val="0"/>
    <w:lvlOverride w:ilvl="0">
      <w:lvl w:ilvl="0">
        <w:start w:val="7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9" w16cid:durableId="1724678139">
    <w:abstractNumId w:val="0"/>
    <w:lvlOverride w:ilvl="0">
      <w:lvl w:ilvl="0">
        <w:start w:val="8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10" w16cid:durableId="594050974">
    <w:abstractNumId w:val="0"/>
  </w:num>
  <w:num w:numId="11" w16cid:durableId="333190445">
    <w:abstractNumId w:val="0"/>
    <w:lvlOverride w:ilvl="0">
      <w:lvl w:ilvl="0">
        <w:start w:val="2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12" w16cid:durableId="608976545">
    <w:abstractNumId w:val="0"/>
    <w:lvlOverride w:ilvl="0">
      <w:lvl w:ilvl="0">
        <w:start w:val="3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13" w16cid:durableId="2054455064">
    <w:abstractNumId w:val="0"/>
  </w:num>
  <w:num w:numId="14" w16cid:durableId="164781942">
    <w:abstractNumId w:val="0"/>
    <w:lvlOverride w:ilvl="0">
      <w:lvl w:ilvl="0">
        <w:start w:val="5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15" w16cid:durableId="114713870">
    <w:abstractNumId w:val="0"/>
    <w:lvlOverride w:ilvl="0">
      <w:lvl w:ilvl="0">
        <w:start w:val="6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16" w16cid:durableId="317422985">
    <w:abstractNumId w:val="0"/>
    <w:lvlOverride w:ilvl="0">
      <w:lvl w:ilvl="0">
        <w:start w:val="7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17" w16cid:durableId="1216965669">
    <w:abstractNumId w:val="0"/>
  </w:num>
  <w:num w:numId="18" w16cid:durableId="691151682">
    <w:abstractNumId w:val="0"/>
    <w:lvlOverride w:ilvl="0">
      <w:lvl w:ilvl="0">
        <w:start w:val="2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19" w16cid:durableId="1585989122">
    <w:abstractNumId w:val="0"/>
    <w:lvlOverride w:ilvl="0">
      <w:lvl w:ilvl="0">
        <w:start w:val="3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20" w16cid:durableId="284577488">
    <w:abstractNumId w:val="0"/>
    <w:lvlOverride w:ilvl="0">
      <w:lvl w:ilvl="0">
        <w:start w:val="4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21" w16cid:durableId="1056048666">
    <w:abstractNumId w:val="0"/>
    <w:lvlOverride w:ilvl="0">
      <w:lvl w:ilvl="0">
        <w:start w:val="5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22" w16cid:durableId="924337684">
    <w:abstractNumId w:val="0"/>
    <w:lvlOverride w:ilvl="0">
      <w:lvl w:ilvl="0">
        <w:start w:val="6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23" w16cid:durableId="958996762">
    <w:abstractNumId w:val="0"/>
    <w:lvlOverride w:ilvl="0">
      <w:lvl w:ilvl="0">
        <w:start w:val="7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24" w16cid:durableId="701781756">
    <w:abstractNumId w:val="0"/>
    <w:lvlOverride w:ilvl="0">
      <w:lvl w:ilvl="0">
        <w:start w:val="8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25" w16cid:durableId="1516380366">
    <w:abstractNumId w:val="0"/>
  </w:num>
  <w:num w:numId="26" w16cid:durableId="944849628">
    <w:abstractNumId w:val="0"/>
    <w:lvlOverride w:ilvl="0">
      <w:lvl w:ilvl="0">
        <w:start w:val="2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27" w16cid:durableId="692262681">
    <w:abstractNumId w:val="0"/>
  </w:num>
  <w:num w:numId="28" w16cid:durableId="1379205660">
    <w:abstractNumId w:val="0"/>
    <w:lvlOverride w:ilvl="0">
      <w:lvl w:ilvl="0">
        <w:start w:val="2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29" w16cid:durableId="239558097">
    <w:abstractNumId w:val="0"/>
    <w:lvlOverride w:ilvl="0">
      <w:lvl w:ilvl="0">
        <w:start w:val="3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30" w16cid:durableId="1508253745">
    <w:abstractNumId w:val="0"/>
    <w:lvlOverride w:ilvl="0">
      <w:lvl w:ilvl="0">
        <w:start w:val="4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31" w16cid:durableId="1001006514">
    <w:abstractNumId w:val="0"/>
    <w:lvlOverride w:ilvl="0">
      <w:lvl w:ilvl="0">
        <w:start w:val="5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  <w:num w:numId="32" w16cid:durableId="1523671029">
    <w:abstractNumId w:val="0"/>
    <w:lvlOverride w:ilvl="0">
      <w:lvl w:ilvl="0">
        <w:start w:val="6"/>
        <w:numFmt w:val="decimal"/>
        <w:lvlText w:val="%1"/>
        <w:lvlJc w:val="left"/>
        <w:pPr>
          <w:bidi w:val="0"/>
        </w:pPr>
        <w:rPr>
          <w:rFonts w:ascii="Century Gothic" w:hAnsi="Century Gothic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84736"/>
    <w:rsid w:val="00172A27"/>
    <w:rsid w:val="001A3C4D"/>
    <w:rsid w:val="001A46BA"/>
    <w:rsid w:val="001C59D6"/>
    <w:rsid w:val="00226A08"/>
    <w:rsid w:val="00247E26"/>
    <w:rsid w:val="00261EAE"/>
    <w:rsid w:val="002A7B7C"/>
    <w:rsid w:val="002E451C"/>
    <w:rsid w:val="0031493E"/>
    <w:rsid w:val="003320C4"/>
    <w:rsid w:val="00332818"/>
    <w:rsid w:val="00365008"/>
    <w:rsid w:val="00365D46"/>
    <w:rsid w:val="00394E54"/>
    <w:rsid w:val="003E4ADC"/>
    <w:rsid w:val="00445C94"/>
    <w:rsid w:val="00495CF6"/>
    <w:rsid w:val="004B25F6"/>
    <w:rsid w:val="004F2CA9"/>
    <w:rsid w:val="00512B15"/>
    <w:rsid w:val="00583C22"/>
    <w:rsid w:val="005A3F32"/>
    <w:rsid w:val="005F778A"/>
    <w:rsid w:val="00627671"/>
    <w:rsid w:val="0066654E"/>
    <w:rsid w:val="00673677"/>
    <w:rsid w:val="006779F0"/>
    <w:rsid w:val="00697F70"/>
    <w:rsid w:val="006A0F97"/>
    <w:rsid w:val="006A3D01"/>
    <w:rsid w:val="006A5310"/>
    <w:rsid w:val="006D57F9"/>
    <w:rsid w:val="006E049C"/>
    <w:rsid w:val="00743F23"/>
    <w:rsid w:val="00761428"/>
    <w:rsid w:val="00791C84"/>
    <w:rsid w:val="00795335"/>
    <w:rsid w:val="00797D3F"/>
    <w:rsid w:val="007E1F54"/>
    <w:rsid w:val="007E5B5E"/>
    <w:rsid w:val="00841844"/>
    <w:rsid w:val="00845581"/>
    <w:rsid w:val="008523D5"/>
    <w:rsid w:val="00866D1B"/>
    <w:rsid w:val="008D0BA2"/>
    <w:rsid w:val="008F2004"/>
    <w:rsid w:val="009136BF"/>
    <w:rsid w:val="009172A5"/>
    <w:rsid w:val="00934DAA"/>
    <w:rsid w:val="00981C67"/>
    <w:rsid w:val="0099308A"/>
    <w:rsid w:val="009B3E9C"/>
    <w:rsid w:val="009C6F25"/>
    <w:rsid w:val="009C7923"/>
    <w:rsid w:val="00A34F75"/>
    <w:rsid w:val="00A40F7F"/>
    <w:rsid w:val="00A526B2"/>
    <w:rsid w:val="00A60D04"/>
    <w:rsid w:val="00A9436C"/>
    <w:rsid w:val="00AB66A5"/>
    <w:rsid w:val="00AE1A99"/>
    <w:rsid w:val="00AE7195"/>
    <w:rsid w:val="00AF5B4C"/>
    <w:rsid w:val="00B014DB"/>
    <w:rsid w:val="00B01535"/>
    <w:rsid w:val="00B80B7D"/>
    <w:rsid w:val="00BB0596"/>
    <w:rsid w:val="00BB5CEF"/>
    <w:rsid w:val="00BD3ADC"/>
    <w:rsid w:val="00BF03AB"/>
    <w:rsid w:val="00C1494D"/>
    <w:rsid w:val="00C22490"/>
    <w:rsid w:val="00C57063"/>
    <w:rsid w:val="00CA0962"/>
    <w:rsid w:val="00CD5070"/>
    <w:rsid w:val="00D94FFB"/>
    <w:rsid w:val="00DA09E5"/>
    <w:rsid w:val="00E05E9D"/>
    <w:rsid w:val="00E371D1"/>
    <w:rsid w:val="00EB7DD0"/>
    <w:rsid w:val="00EE18B9"/>
    <w:rsid w:val="00F072C4"/>
    <w:rsid w:val="00F476C6"/>
    <w:rsid w:val="00F506CD"/>
    <w:rsid w:val="00F65D3D"/>
    <w:rsid w:val="00F73A5E"/>
    <w:rsid w:val="00FC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918F2D"/>
  <w14:defaultImageDpi w14:val="0"/>
  <w15:chartTrackingRefBased/>
  <w15:docId w15:val="{9D66942C-93FF-F34A-91EF-B9D60995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  <w:lang w:val="en-US" w:eastAsia="en-IN" w:bidi="en-IN"/>
    </w:rPr>
  </w:style>
  <w:style w:type="paragraph" w:styleId="Heading1">
    <w:name w:val="heading 1"/>
    <w:basedOn w:val="Normal"/>
    <w:next w:val="Normal"/>
    <w:link w:val="Heading1Char"/>
    <w:qFormat/>
    <w:pPr>
      <w:outlineLvl w:val="0"/>
    </w:pPr>
  </w:style>
  <w:style w:type="paragraph" w:styleId="Heading2">
    <w:name w:val="heading 2"/>
    <w:basedOn w:val="Normal"/>
    <w:next w:val="Normal"/>
    <w:link w:val="Heading2Char"/>
    <w:qFormat/>
    <w:pPr>
      <w:outlineLvl w:val="1"/>
    </w:pPr>
  </w:style>
  <w:style w:type="paragraph" w:styleId="Heading3">
    <w:name w:val="heading 3"/>
    <w:basedOn w:val="Normal"/>
    <w:next w:val="Normal"/>
    <w:link w:val="Heading3Char"/>
    <w:qFormat/>
    <w:pPr>
      <w:outlineLvl w:val="2"/>
    </w:pPr>
  </w:style>
  <w:style w:type="paragraph" w:styleId="Heading4">
    <w:name w:val="heading 4"/>
    <w:basedOn w:val="Normal"/>
    <w:next w:val="Normal"/>
    <w:link w:val="Heading4Char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Pr>
      <w:rFonts w:ascii="Cambria" w:eastAsia="Times New Roman" w:hAnsi="Cambria" w:cs="Times New Roman"/>
      <w:b/>
      <w:bCs/>
      <w:i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Pr>
      <w:rFonts w:ascii="Times New Roman" w:eastAsia="Times New Roman" w:hAnsi="Times New Roman" w:cs="Times New Roman"/>
      <w:color w:val="0000FF"/>
      <w:u w:val="single"/>
    </w:rPr>
  </w:style>
  <w:style w:type="character" w:styleId="UnresolvedMention">
    <w:name w:val="Unresolved Mention"/>
    <w:basedOn w:val="DefaultParagraphFont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44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animkar1978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1151</Words>
  <Characters>6563</Characters>
  <Application>Microsoft Office Word</Application>
  <DocSecurity>0</DocSecurity>
  <Lines>54</Lines>
  <Paragraphs>15</Paragraphs>
  <ScaleCrop>false</ScaleCrop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Ajay Nimkar</cp:lastModifiedBy>
  <cp:revision>2</cp:revision>
  <dcterms:created xsi:type="dcterms:W3CDTF">2026-04-11T17:37:00Z</dcterms:created>
  <dcterms:modified xsi:type="dcterms:W3CDTF">2026-04-11T17:37:00Z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8eddab0b362c4997935d9d01ebdd3b89</vt:lpwstr>
  </property>
</Properties>
</file>