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"/>
        <w:gridCol w:w="10262"/>
      </w:tblGrid>
      <w:tr>
        <w:trPr>
          <w:trHeight w:val="1665" w:hRule="atLeast"/>
        </w:trPr>
        <w:tc>
          <w:tcPr>
            <w:tcW w:w="10456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439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Navnath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Babanrao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Shelar</w:t>
            </w:r>
          </w:p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Mob -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9967472711</w:t>
            </w:r>
          </w:p>
          <w:p>
            <w:pPr>
              <w:pStyle w:val="TableParagraph"/>
              <w:spacing w:after="20"/>
              <w:rPr>
                <w:b/>
                <w:sz w:val="24"/>
              </w:rPr>
            </w:pPr>
            <w:hyperlink r:id="rId5">
              <w:r>
                <w:rPr>
                  <w:b/>
                  <w:spacing w:val="-2"/>
                  <w:sz w:val="24"/>
                </w:rPr>
                <w:t>navnathshelar.2009@rediffmail.com</w:t>
              </w:r>
            </w:hyperlink>
          </w:p>
          <w:p>
            <w:pPr>
              <w:pStyle w:val="TableParagraph"/>
              <w:spacing w:line="20" w:lineRule="exact"/>
              <w:ind w:left="7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539865" cy="9525"/>
                      <wp:effectExtent l="0" t="0" r="0" b="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539865" cy="9525"/>
                                <a:chExt cx="6539865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5398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9865" h="9525">
                                      <a:moveTo>
                                        <a:pt x="6539483" y="9143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39483" y="0"/>
                                      </a:lnTo>
                                      <a:lnTo>
                                        <a:pt x="6539483" y="9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9500pt;height:.75pt;mso-position-horizontal-relative:char;mso-position-vertical-relative:line" id="docshapegroup1" coordorigin="0,0" coordsize="10299,15">
                      <v:rect style="position:absolute;left:0;top:0;width:10299;height:15" id="docshape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3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SUMMARY</w:t>
            </w:r>
          </w:p>
        </w:tc>
      </w:tr>
      <w:tr>
        <w:trPr>
          <w:trHeight w:val="814" w:hRule="atLeast"/>
        </w:trPr>
        <w:tc>
          <w:tcPr>
            <w:tcW w:w="194" w:type="dxa"/>
            <w:tcBorders>
              <w:top w:val="nil"/>
              <w:bottom w:val="single" w:sz="18" w:space="0" w:color="4472C3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262" w:type="dxa"/>
            <w:tcBorders>
              <w:top w:val="single" w:sz="18" w:space="0" w:color="4472C3"/>
              <w:left w:val="nil"/>
              <w:bottom w:val="single" w:sz="18" w:space="0" w:color="4472C3"/>
            </w:tcBorders>
          </w:tcPr>
          <w:p>
            <w:pPr>
              <w:pStyle w:val="TableParagraph"/>
              <w:spacing w:line="228" w:lineRule="exact"/>
              <w:ind w:left="149"/>
              <w:rPr>
                <w:sz w:val="24"/>
              </w:rPr>
            </w:pPr>
            <w:r>
              <w:rPr>
                <w:sz w:val="24"/>
              </w:rPr>
              <w:t>High-performance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results-driven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executive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solid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career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developing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executing</w:t>
            </w:r>
          </w:p>
          <w:p>
            <w:pPr>
              <w:pStyle w:val="TableParagraph"/>
              <w:spacing w:line="290" w:lineRule="atLeast"/>
              <w:ind w:left="50"/>
              <w:rPr>
                <w:sz w:val="24"/>
              </w:rPr>
            </w:pPr>
            <w:r>
              <w:rPr>
                <w:sz w:val="24"/>
              </w:rPr>
              <w:t>successful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plans.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Recognized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team-oriented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mentality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customer-focused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approach, ability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to learn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adapt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changing environments, 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possesses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 enthusiasm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challenges.</w:t>
            </w:r>
          </w:p>
        </w:tc>
      </w:tr>
      <w:tr>
        <w:trPr>
          <w:trHeight w:val="12705" w:hRule="atLeast"/>
        </w:trPr>
        <w:tc>
          <w:tcPr>
            <w:tcW w:w="10456" w:type="dxa"/>
            <w:gridSpan w:val="2"/>
            <w:tcBorders>
              <w:top w:val="single" w:sz="18" w:space="0" w:color="4472C3"/>
            </w:tcBorders>
          </w:tcPr>
          <w:p>
            <w:pPr>
              <w:pStyle w:val="TableParagraph"/>
              <w:spacing w:before="24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WORK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EXPERIENCE</w:t>
            </w:r>
          </w:p>
          <w:p>
            <w:pPr>
              <w:pStyle w:val="TableParagraph"/>
              <w:spacing w:before="19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right="5082"/>
              <w:rPr>
                <w:b/>
                <w:sz w:val="28"/>
              </w:rPr>
            </w:pPr>
            <w:r>
              <w:rPr>
                <w:b/>
                <w:sz w:val="28"/>
              </w:rPr>
              <w:t>Stores Executive. RMPM-supply chain </w:t>
            </w:r>
            <w:r>
              <w:rPr>
                <w:b/>
                <w:sz w:val="28"/>
                <w:u w:val="single"/>
              </w:rPr>
              <w:t>Puratos</w:t>
            </w:r>
            <w:r>
              <w:rPr>
                <w:b/>
                <w:spacing w:val="-7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Food</w:t>
            </w:r>
            <w:r>
              <w:rPr>
                <w:b/>
                <w:spacing w:val="-7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Ingredients</w:t>
            </w:r>
            <w:r>
              <w:rPr>
                <w:b/>
                <w:spacing w:val="-7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India</w:t>
            </w:r>
            <w:r>
              <w:rPr>
                <w:b/>
                <w:spacing w:val="-7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Pvt</w:t>
            </w:r>
            <w:r>
              <w:rPr>
                <w:b/>
                <w:spacing w:val="-9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Ltd,</w:t>
            </w:r>
            <w:r>
              <w:rPr>
                <w:b/>
                <w:sz w:val="28"/>
              </w:rPr>
              <w:t> </w:t>
            </w:r>
            <w:r>
              <w:rPr>
                <w:b/>
                <w:sz w:val="28"/>
                <w:u w:val="single"/>
              </w:rPr>
              <w:t>RANJANGAON MIDC, Pune</w:t>
            </w:r>
          </w:p>
          <w:p>
            <w:pPr>
              <w:pStyle w:val="TableParagraph"/>
              <w:spacing w:before="18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Feb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2016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Present (8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years)</w:t>
            </w:r>
          </w:p>
          <w:p>
            <w:pPr>
              <w:pStyle w:val="TableParagraph"/>
              <w:spacing w:before="20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Key </w:t>
            </w:r>
            <w:r>
              <w:rPr>
                <w:b/>
                <w:spacing w:val="-2"/>
                <w:sz w:val="24"/>
              </w:rPr>
              <w:t>Responsibilities:</w:t>
            </w:r>
          </w:p>
          <w:p>
            <w:pPr>
              <w:pStyle w:val="TableParagraph"/>
              <w:spacing w:before="16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168" w:lineRule="auto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day-to-day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store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operations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including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receipt,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storage,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issuance,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documentation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raw materials and finished goods.</w:t>
            </w:r>
          </w:p>
          <w:p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Monitor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inventory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levels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ensure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timely replenishment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 prevent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stockouts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overstocking.</w:t>
            </w:r>
          </w:p>
          <w:p>
            <w:pPr>
              <w:pStyle w:val="TableParagraph"/>
              <w:spacing w:line="168" w:lineRule="auto" w:before="183"/>
              <w:ind w:right="203"/>
              <w:rPr>
                <w:sz w:val="24"/>
              </w:rPr>
            </w:pPr>
            <w:r>
              <w:rPr>
                <w:sz w:val="24"/>
              </w:rPr>
              <w:t>Conduct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periodic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stock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audits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 ensure compliance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FIFO/FEFO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methods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safety </w:t>
            </w:r>
            <w:r>
              <w:rPr>
                <w:spacing w:val="-2"/>
                <w:sz w:val="24"/>
              </w:rPr>
              <w:t>standards.</w:t>
            </w:r>
          </w:p>
          <w:p>
            <w:pPr>
              <w:pStyle w:val="TableParagraph"/>
              <w:spacing w:line="168" w:lineRule="auto" w:before="207"/>
              <w:ind w:right="806"/>
              <w:jc w:val="both"/>
              <w:rPr>
                <w:sz w:val="24"/>
              </w:rPr>
            </w:pPr>
            <w:r>
              <w:rPr>
                <w:sz w:val="24"/>
              </w:rPr>
              <w:t>Maintain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accurate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inventory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records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ERP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systems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prepare daily,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weekly,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monthly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stock </w:t>
            </w:r>
            <w:r>
              <w:rPr>
                <w:spacing w:val="-2"/>
                <w:sz w:val="24"/>
              </w:rPr>
              <w:t>reports.</w:t>
            </w:r>
          </w:p>
          <w:p>
            <w:pPr>
              <w:pStyle w:val="TableParagraph"/>
              <w:spacing w:line="336" w:lineRule="auto" w:before="136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Coordinate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procurement,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production,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quality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teams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ensure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smooth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chain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operations. Ensure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proper storage conditions as per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food safety and hygiene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standards (FSSAI/HACCP, if applicable). Handle vendor coordination for material deliveries and manage GRN (Goods Receipt Note) process.</w:t>
            </w:r>
          </w:p>
          <w:p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Supervise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store staff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ensure adherence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SOPs 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company</w:t>
            </w:r>
            <w:r>
              <w:rPr>
                <w:spacing w:val="-2"/>
                <w:sz w:val="24"/>
              </w:rPr>
              <w:t> policies.</w:t>
            </w:r>
          </w:p>
          <w:p>
            <w:pPr>
              <w:pStyle w:val="TableParagraph"/>
              <w:spacing w:line="168" w:lineRule="auto" w:before="186"/>
              <w:rPr>
                <w:sz w:val="24"/>
              </w:rPr>
            </w:pPr>
            <w:r>
              <w:rPr>
                <w:sz w:val="24"/>
              </w:rPr>
              <w:t>Automate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recurring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reports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Excel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tools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Pivot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Tables,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VLOOKUP,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Macros,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etc.,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efficient </w:t>
            </w:r>
            <w:r>
              <w:rPr>
                <w:spacing w:val="-2"/>
                <w:sz w:val="24"/>
              </w:rPr>
              <w:t>reporting.</w:t>
            </w:r>
          </w:p>
          <w:p>
            <w:pPr>
              <w:pStyle w:val="TableParagraph"/>
              <w:spacing w:line="336" w:lineRule="auto" w:before="135"/>
              <w:rPr>
                <w:sz w:val="24"/>
              </w:rPr>
            </w:pPr>
            <w:r>
              <w:rPr>
                <w:sz w:val="24"/>
              </w:rPr>
              <w:t>Highlight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discrepancies,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slow-moving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items,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potential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shortages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management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proactively. Plan and optimize warehouse space utilization for efficient storage and retrieval of products.</w:t>
            </w:r>
          </w:p>
          <w:p>
            <w:pPr>
              <w:pStyle w:val="TableParagraph"/>
              <w:spacing w:line="168" w:lineRule="auto" w:before="69"/>
              <w:rPr>
                <w:sz w:val="24"/>
              </w:rPr>
            </w:pPr>
            <w:r>
              <w:rPr>
                <w:sz w:val="24"/>
              </w:rPr>
              <w:t>Conduct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regular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stock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audits,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cycle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counts,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physical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verification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minimize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discrepancies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 maintain inventory accuracy.</w:t>
            </w:r>
          </w:p>
          <w:p>
            <w:pPr>
              <w:pStyle w:val="TableParagraph"/>
              <w:spacing w:line="168" w:lineRule="auto" w:before="205"/>
              <w:rPr>
                <w:sz w:val="24"/>
              </w:rPr>
            </w:pPr>
            <w:r>
              <w:rPr>
                <w:sz w:val="24"/>
              </w:rPr>
              <w:t>Lead 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warehouse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SOPs,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safety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procedures,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cleanliness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maintain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operational </w:t>
            </w:r>
            <w:r>
              <w:rPr>
                <w:spacing w:val="-2"/>
                <w:sz w:val="24"/>
              </w:rPr>
              <w:t>efficiency.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1" w:lineRule="exact" w:before="1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Dispatch</w:t>
            </w:r>
            <w:r>
              <w:rPr>
                <w:b/>
                <w:spacing w:val="-2"/>
                <w:sz w:val="28"/>
              </w:rPr>
              <w:t> Executive</w:t>
            </w:r>
          </w:p>
          <w:p>
            <w:pPr>
              <w:pStyle w:val="TableParagraph"/>
              <w:spacing w:line="24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ITC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Ltd,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RANJANGAON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MIDC-</w:t>
            </w:r>
            <w:r>
              <w:rPr>
                <w:b/>
                <w:spacing w:val="-4"/>
                <w:sz w:val="28"/>
              </w:rPr>
              <w:t>Pune</w:t>
            </w:r>
          </w:p>
          <w:p>
            <w:pPr>
              <w:pStyle w:val="TableParagraph"/>
              <w:spacing w:line="291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March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2008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Jan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2016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(08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years </w:t>
            </w:r>
            <w:r>
              <w:rPr>
                <w:b/>
                <w:spacing w:val="-10"/>
                <w:sz w:val="28"/>
              </w:rPr>
              <w:t>)</w:t>
            </w:r>
          </w:p>
          <w:p>
            <w:pPr>
              <w:pStyle w:val="TableParagraph"/>
              <w:spacing w:before="181"/>
              <w:jc w:val="both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daily shipments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customer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company’s quality</w:t>
            </w:r>
            <w:r>
              <w:rPr>
                <w:spacing w:val="-2"/>
                <w:sz w:val="24"/>
              </w:rPr>
              <w:t> standard</w:t>
            </w:r>
          </w:p>
          <w:p>
            <w:pPr>
              <w:pStyle w:val="TableParagraph"/>
              <w:spacing w:line="440" w:lineRule="atLeast"/>
              <w:ind w:right="203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intra-state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inter-state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logistics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good.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Maintain accuracy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integrity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 all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logistic </w:t>
            </w:r>
            <w:r>
              <w:rPr>
                <w:spacing w:val="-2"/>
                <w:sz w:val="24"/>
              </w:rPr>
              <w:t>information</w:t>
            </w:r>
          </w:p>
        </w:tc>
      </w:tr>
    </w:tbl>
    <w:p>
      <w:pPr>
        <w:pStyle w:val="TableParagraph"/>
        <w:spacing w:after="0" w:line="440" w:lineRule="atLeast"/>
        <w:rPr>
          <w:sz w:val="24"/>
        </w:rPr>
        <w:sectPr>
          <w:type w:val="continuous"/>
          <w:pgSz w:w="11910" w:h="16840"/>
          <w:pgMar w:top="680" w:bottom="280" w:left="708" w:right="708"/>
        </w:sectPr>
      </w:pPr>
    </w:p>
    <w:p>
      <w:pPr>
        <w:pStyle w:val="BodyText"/>
        <w:spacing w:line="360" w:lineRule="auto" w:before="30"/>
        <w:ind w:left="124" w:right="29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457200</wp:posOffset>
                </wp:positionH>
                <wp:positionV relativeFrom="paragraph">
                  <wp:posOffset>13715</wp:posOffset>
                </wp:positionV>
                <wp:extent cx="6646545" cy="889444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646545" cy="8894445"/>
                          <a:chExt cx="6646545" cy="88944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646545" cy="7455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7455534">
                                <a:moveTo>
                                  <a:pt x="6640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84988"/>
                                </a:lnTo>
                                <a:lnTo>
                                  <a:pt x="0" y="7455408"/>
                                </a:lnTo>
                                <a:lnTo>
                                  <a:pt x="6096" y="7455408"/>
                                </a:lnTo>
                                <a:lnTo>
                                  <a:pt x="6096" y="6096"/>
                                </a:lnTo>
                                <a:lnTo>
                                  <a:pt x="6640055" y="6096"/>
                                </a:lnTo>
                                <a:lnTo>
                                  <a:pt x="6640055" y="0"/>
                                </a:lnTo>
                                <a:close/>
                              </a:path>
                              <a:path w="6646545" h="7455534">
                                <a:moveTo>
                                  <a:pt x="6646164" y="0"/>
                                </a:moveTo>
                                <a:lnTo>
                                  <a:pt x="6640068" y="0"/>
                                </a:lnTo>
                                <a:lnTo>
                                  <a:pt x="6640068" y="6096"/>
                                </a:lnTo>
                                <a:lnTo>
                                  <a:pt x="6640055" y="284988"/>
                                </a:lnTo>
                                <a:lnTo>
                                  <a:pt x="6640068" y="563880"/>
                                </a:lnTo>
                                <a:lnTo>
                                  <a:pt x="6640068" y="7324344"/>
                                </a:lnTo>
                                <a:lnTo>
                                  <a:pt x="6646164" y="7324344"/>
                                </a:lnTo>
                                <a:lnTo>
                                  <a:pt x="6646164" y="6096"/>
                                </a:lnTo>
                                <a:lnTo>
                                  <a:pt x="6646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324344"/>
                            <a:ext cx="6646545" cy="156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1569720">
                                <a:moveTo>
                                  <a:pt x="6646164" y="0"/>
                                </a:moveTo>
                                <a:lnTo>
                                  <a:pt x="6640068" y="0"/>
                                </a:lnTo>
                                <a:lnTo>
                                  <a:pt x="6640068" y="131064"/>
                                </a:lnTo>
                                <a:lnTo>
                                  <a:pt x="6640068" y="391668"/>
                                </a:lnTo>
                                <a:lnTo>
                                  <a:pt x="6640068" y="1432560"/>
                                </a:lnTo>
                                <a:lnTo>
                                  <a:pt x="6640055" y="1563624"/>
                                </a:lnTo>
                                <a:lnTo>
                                  <a:pt x="6083" y="1563624"/>
                                </a:lnTo>
                                <a:lnTo>
                                  <a:pt x="6083" y="1432560"/>
                                </a:lnTo>
                                <a:lnTo>
                                  <a:pt x="6096" y="130302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9720"/>
                                </a:lnTo>
                                <a:lnTo>
                                  <a:pt x="6083" y="1569720"/>
                                </a:lnTo>
                                <a:lnTo>
                                  <a:pt x="6640055" y="1569720"/>
                                </a:lnTo>
                                <a:lnTo>
                                  <a:pt x="6646164" y="1569720"/>
                                </a:lnTo>
                                <a:lnTo>
                                  <a:pt x="6646164" y="1563624"/>
                                </a:lnTo>
                                <a:lnTo>
                                  <a:pt x="6646164" y="131064"/>
                                </a:lnTo>
                                <a:lnTo>
                                  <a:pt x="6646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.079956pt;width:523.35pt;height:700.35pt;mso-position-horizontal-relative:page;mso-position-vertical-relative:paragraph;z-index:-15809536" id="docshapegroup3" coordorigin="720,22" coordsize="10467,14007">
                <v:shape style="position:absolute;left:720;top:21;width:10467;height:11741" id="docshape4" coordorigin="720,22" coordsize="10467,11741" path="m11177,22l720,22,720,31,720,470,720,910,720,1349,720,1790,720,2230,720,2669,720,3108,720,3547,720,3986,720,4426,720,4865,720,5304,720,5746,720,5950,720,6154,720,6360,720,6564,720,6770,720,6974,720,7181,720,8890,720,9096,720,9300,720,9506,720,9710,720,9917,720,10121,720,10327,720,10531,720,10735,720,10942,720,11146,720,11352,720,11556,720,11762,730,11762,730,11556,730,11352,730,11146,730,10942,730,10735,730,10531,730,10327,730,10121,730,9917,730,9710,730,9506,730,9300,730,9096,730,8890,730,7181,730,6974,730,6770,730,6564,730,6360,730,6154,730,5950,730,5746,730,5304,730,4865,730,4426,730,3986,730,3547,730,3108,730,2669,730,2230,730,1790,730,1349,730,910,730,470,730,31,11177,31,11177,22xm11186,22l11177,22,11177,31,11177,31,11177,470,11177,470,11177,910,11177,1349,11177,1790,11177,2230,11177,2669,11177,3108,11177,3547,11177,3986,11177,4426,11177,4865,11177,5304,11177,5746,11177,5950,11177,6154,11177,6360,11177,6564,11177,6770,11177,6974,11177,7181,11177,8890,11177,9096,11177,9300,11177,9506,11177,9710,11177,9917,11177,10121,11177,10327,11177,10531,11177,10735,11177,10942,11177,11146,11177,11352,11177,11556,11186,11556,11186,11352,11186,11146,11186,10942,11186,10735,11186,10531,11186,10327,11186,10121,11186,9917,11186,9710,11186,9506,11186,9300,11186,9096,11186,8890,11186,7181,11186,6974,11186,6770,11186,6564,11186,6360,11186,6154,11186,5950,11186,5746,11186,5304,11186,4865,11186,4426,11186,3986,11186,3547,11186,3108,11186,2669,11186,2230,11186,1790,11186,1349,11186,910,11186,470,11186,31,11186,22xe" filled="true" fillcolor="#000000" stroked="false">
                  <v:path arrowok="t"/>
                  <v:fill type="solid"/>
                </v:shape>
                <v:shape style="position:absolute;left:720;top:11556;width:10467;height:2472" id="docshape5" coordorigin="720,11556" coordsize="10467,2472" path="m11186,11556l11177,11556,11177,11762,11177,12173,11177,13812,11177,14018,730,14018,730,13812,730,13608,730,11556,720,11556,720,14028,730,14028,11177,14028,11186,14028,11186,14018,11186,11762,11186,115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Perform</w:t>
      </w:r>
      <w:r>
        <w:rPr>
          <w:spacing w:val="-6"/>
        </w:rPr>
        <w:t> </w:t>
      </w:r>
      <w:r>
        <w:rPr/>
        <w:t>distribution</w:t>
      </w:r>
      <w:r>
        <w:rPr>
          <w:spacing w:val="-4"/>
        </w:rPr>
        <w:t> </w:t>
      </w:r>
      <w:r>
        <w:rPr/>
        <w:t>services</w:t>
      </w:r>
      <w:r>
        <w:rPr>
          <w:spacing w:val="-4"/>
        </w:rPr>
        <w:t> </w:t>
      </w:r>
      <w:r>
        <w:rPr/>
        <w:t>based</w:t>
      </w:r>
      <w:r>
        <w:rPr>
          <w:spacing w:val="-6"/>
        </w:rPr>
        <w:t> </w:t>
      </w:r>
      <w:r>
        <w:rPr/>
        <w:t>on</w:t>
      </w:r>
      <w:r>
        <w:rPr>
          <w:spacing w:val="-1"/>
        </w:rPr>
        <w:t> </w:t>
      </w:r>
      <w:r>
        <w:rPr/>
        <w:t>local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international</w:t>
      </w:r>
      <w:r>
        <w:rPr>
          <w:spacing w:val="-6"/>
        </w:rPr>
        <w:t> </w:t>
      </w:r>
      <w:r>
        <w:rPr/>
        <w:t>regulations Review shipment receipts in accordance with purchase orders</w:t>
      </w:r>
    </w:p>
    <w:p>
      <w:pPr>
        <w:pStyle w:val="BodyText"/>
        <w:spacing w:line="360" w:lineRule="auto"/>
        <w:ind w:left="124" w:right="3379"/>
      </w:pPr>
      <w:r>
        <w:rPr/>
        <w:t>Provide</w:t>
      </w:r>
      <w:r>
        <w:rPr>
          <w:spacing w:val="-4"/>
        </w:rPr>
        <w:t> </w:t>
      </w:r>
      <w:r>
        <w:rPr/>
        <w:t>logistic</w:t>
      </w:r>
      <w:r>
        <w:rPr>
          <w:spacing w:val="-6"/>
        </w:rPr>
        <w:t> </w:t>
      </w:r>
      <w:r>
        <w:rPr/>
        <w:t>advice</w:t>
      </w:r>
      <w:r>
        <w:rPr>
          <w:spacing w:val="-3"/>
        </w:rPr>
        <w:t> </w:t>
      </w:r>
      <w:r>
        <w:rPr/>
        <w:t>and resolve</w:t>
      </w:r>
      <w:r>
        <w:rPr>
          <w:spacing w:val="-4"/>
        </w:rPr>
        <w:t> </w:t>
      </w:r>
      <w:r>
        <w:rPr/>
        <w:t>any</w:t>
      </w:r>
      <w:r>
        <w:rPr>
          <w:spacing w:val="-6"/>
        </w:rPr>
        <w:t> </w:t>
      </w:r>
      <w:r>
        <w:rPr/>
        <w:t>shipment</w:t>
      </w:r>
      <w:r>
        <w:rPr>
          <w:spacing w:val="-4"/>
        </w:rPr>
        <w:t> </w:t>
      </w:r>
      <w:r>
        <w:rPr/>
        <w:t>problems</w:t>
      </w:r>
      <w:r>
        <w:rPr>
          <w:spacing w:val="-5"/>
        </w:rPr>
        <w:t> </w:t>
      </w:r>
      <w:r>
        <w:rPr/>
        <w:t>promptly Carry out billing of goods and collect payments from customers</w:t>
      </w:r>
    </w:p>
    <w:p>
      <w:pPr>
        <w:pStyle w:val="BodyText"/>
        <w:spacing w:line="360" w:lineRule="auto" w:before="2"/>
        <w:ind w:left="124" w:right="1077"/>
      </w:pPr>
      <w:r>
        <w:rPr/>
        <w:t>Perform</w:t>
      </w:r>
      <w:r>
        <w:rPr>
          <w:spacing w:val="-3"/>
        </w:rPr>
        <w:t> </w:t>
      </w:r>
      <w:r>
        <w:rPr/>
        <w:t>regular</w:t>
      </w:r>
      <w:r>
        <w:rPr>
          <w:spacing w:val="-3"/>
        </w:rPr>
        <w:t> </w:t>
      </w:r>
      <w:r>
        <w:rPr/>
        <w:t>counts</w:t>
      </w:r>
      <w:r>
        <w:rPr>
          <w:spacing w:val="-3"/>
        </w:rPr>
        <w:t> </w:t>
      </w:r>
      <w:r>
        <w:rPr/>
        <w:t>of stock</w:t>
      </w:r>
      <w:r>
        <w:rPr>
          <w:spacing w:val="-5"/>
        </w:rPr>
        <w:t> </w:t>
      </w:r>
      <w:r>
        <w:rPr/>
        <w:t>levels.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stock</w:t>
      </w:r>
      <w:r>
        <w:rPr>
          <w:spacing w:val="-6"/>
        </w:rPr>
        <w:t> </w:t>
      </w:r>
      <w:r>
        <w:rPr/>
        <w:t>consumption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on</w:t>
      </w:r>
      <w:r>
        <w:rPr>
          <w:spacing w:val="-5"/>
        </w:rPr>
        <w:t> </w:t>
      </w:r>
      <w:r>
        <w:rPr/>
        <w:t>daily</w:t>
      </w:r>
      <w:r>
        <w:rPr>
          <w:spacing w:val="-5"/>
        </w:rPr>
        <w:t> </w:t>
      </w:r>
      <w:r>
        <w:rPr/>
        <w:t>basis Implement best practices for inventory control and management</w:t>
      </w:r>
    </w:p>
    <w:p>
      <w:pPr>
        <w:pStyle w:val="BodyText"/>
        <w:spacing w:line="360" w:lineRule="auto"/>
        <w:ind w:left="124" w:right="4919"/>
      </w:pPr>
      <w:r>
        <w:rPr/>
        <w:t>Implement</w:t>
      </w:r>
      <w:r>
        <w:rPr>
          <w:spacing w:val="-6"/>
        </w:rPr>
        <w:t> </w:t>
      </w:r>
      <w:r>
        <w:rPr/>
        <w:t>audit</w:t>
      </w:r>
      <w:r>
        <w:rPr>
          <w:spacing w:val="-6"/>
        </w:rPr>
        <w:t> </w:t>
      </w:r>
      <w:r>
        <w:rPr/>
        <w:t>controls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improve</w:t>
      </w:r>
      <w:r>
        <w:rPr>
          <w:spacing w:val="-9"/>
        </w:rPr>
        <w:t> </w:t>
      </w:r>
      <w:r>
        <w:rPr/>
        <w:t>effectiveness Finish goods variance calculation</w:t>
      </w:r>
    </w:p>
    <w:p>
      <w:pPr>
        <w:pStyle w:val="BodyText"/>
        <w:spacing w:line="292" w:lineRule="exact"/>
        <w:ind w:left="124"/>
      </w:pPr>
      <w:r>
        <w:rPr/>
        <w:t>Preparation month</w:t>
      </w:r>
      <w:r>
        <w:rPr>
          <w:spacing w:val="-2"/>
        </w:rPr>
        <w:t> </w:t>
      </w:r>
      <w:r>
        <w:rPr/>
        <w:t>end </w:t>
      </w:r>
      <w:r>
        <w:rPr>
          <w:spacing w:val="-2"/>
        </w:rPr>
        <w:t>activity</w:t>
      </w:r>
    </w:p>
    <w:p>
      <w:pPr>
        <w:pStyle w:val="BodyText"/>
        <w:spacing w:line="360" w:lineRule="auto" w:before="145"/>
        <w:ind w:left="124" w:right="3379"/>
      </w:pPr>
      <w:r>
        <w:rPr/>
        <w:t>Carry</w:t>
      </w:r>
      <w:r>
        <w:rPr>
          <w:spacing w:val="-3"/>
        </w:rPr>
        <w:t> </w:t>
      </w:r>
      <w:r>
        <w:rPr/>
        <w:t>out</w:t>
      </w:r>
      <w:r>
        <w:rPr>
          <w:spacing w:val="-2"/>
        </w:rPr>
        <w:t> </w:t>
      </w:r>
      <w:r>
        <w:rPr/>
        <w:t>SAP</w:t>
      </w:r>
      <w:r>
        <w:rPr>
          <w:spacing w:val="-5"/>
        </w:rPr>
        <w:t> </w:t>
      </w:r>
      <w:r>
        <w:rPr/>
        <w:t>issue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return of</w:t>
      </w:r>
      <w:r>
        <w:rPr>
          <w:spacing w:val="-3"/>
        </w:rPr>
        <w:t> </w:t>
      </w:r>
      <w:r>
        <w:rPr/>
        <w:t>raw</w:t>
      </w:r>
      <w:r>
        <w:rPr>
          <w:spacing w:val="-4"/>
        </w:rPr>
        <w:t> </w:t>
      </w:r>
      <w:r>
        <w:rPr/>
        <w:t>material,</w:t>
      </w:r>
      <w:r>
        <w:rPr>
          <w:spacing w:val="-5"/>
        </w:rPr>
        <w:t> </w:t>
      </w:r>
      <w:r>
        <w:rPr/>
        <w:t>packaging</w:t>
      </w:r>
      <w:r>
        <w:rPr>
          <w:spacing w:val="-3"/>
        </w:rPr>
        <w:t> </w:t>
      </w:r>
      <w:r>
        <w:rPr/>
        <w:t>material Finish goods reconciliation on weekly basis</w:t>
      </w:r>
    </w:p>
    <w:p>
      <w:pPr>
        <w:pStyle w:val="BodyText"/>
        <w:spacing w:line="292" w:lineRule="exact"/>
        <w:ind w:left="124"/>
      </w:pPr>
      <w:r>
        <w:rPr/>
        <w:t>Plan</w:t>
      </w:r>
      <w:r>
        <w:rPr>
          <w:spacing w:val="1"/>
        </w:rPr>
        <w:t> </w:t>
      </w:r>
      <w:r>
        <w:rPr/>
        <w:t>for</w:t>
      </w:r>
      <w:r>
        <w:rPr>
          <w:spacing w:val="-2"/>
        </w:rPr>
        <w:t> </w:t>
      </w:r>
      <w:r>
        <w:rPr/>
        <w:t>dispatch</w:t>
      </w:r>
      <w:r>
        <w:rPr>
          <w:spacing w:val="-3"/>
        </w:rPr>
        <w:t> </w:t>
      </w:r>
      <w:r>
        <w:rPr/>
        <w:t>on</w:t>
      </w:r>
      <w:r>
        <w:rPr>
          <w:spacing w:val="-1"/>
        </w:rPr>
        <w:t> </w:t>
      </w:r>
      <w:r>
        <w:rPr/>
        <w:t>daily </w:t>
      </w:r>
      <w:r>
        <w:rPr>
          <w:spacing w:val="-2"/>
        </w:rPr>
        <w:t>basis</w:t>
      </w:r>
    </w:p>
    <w:p>
      <w:pPr>
        <w:pStyle w:val="BodyText"/>
        <w:spacing w:line="304" w:lineRule="auto" w:before="147"/>
        <w:ind w:left="124" w:right="2978"/>
      </w:pPr>
      <w:r>
        <w:rPr/>
        <w:t>Prepare</w:t>
      </w:r>
      <w:r>
        <w:rPr>
          <w:spacing w:val="-3"/>
        </w:rPr>
        <w:t> </w:t>
      </w:r>
      <w:r>
        <w:rPr/>
        <w:t>ageing</w:t>
      </w:r>
      <w:r>
        <w:rPr>
          <w:spacing w:val="-3"/>
        </w:rPr>
        <w:t> </w:t>
      </w:r>
      <w:r>
        <w:rPr/>
        <w:t>analysis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daily</w:t>
      </w:r>
      <w:r>
        <w:rPr>
          <w:spacing w:val="-5"/>
        </w:rPr>
        <w:t> </w:t>
      </w:r>
      <w:r>
        <w:rPr/>
        <w:t>basis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/>
        <w:t>finish</w:t>
      </w:r>
      <w:r>
        <w:rPr>
          <w:spacing w:val="-3"/>
        </w:rPr>
        <w:t> </w:t>
      </w:r>
      <w:r>
        <w:rPr/>
        <w:t>goods. Postproduction entries of finish goods in SAP</w:t>
      </w:r>
    </w:p>
    <w:p>
      <w:pPr>
        <w:pStyle w:val="BodyText"/>
      </w:pPr>
    </w:p>
    <w:p>
      <w:pPr>
        <w:pStyle w:val="BodyText"/>
        <w:spacing w:before="66"/>
      </w:pPr>
    </w:p>
    <w:p>
      <w:pPr>
        <w:pStyle w:val="Heading1"/>
      </w:pPr>
      <w:r>
        <w:rPr>
          <w:spacing w:val="-2"/>
        </w:rPr>
        <w:t>EDUCATION</w:t>
      </w:r>
    </w:p>
    <w:p>
      <w:pPr>
        <w:pStyle w:val="BodyText"/>
        <w:spacing w:before="8"/>
        <w:rPr>
          <w:b/>
          <w:sz w:val="13"/>
        </w:rPr>
      </w:pPr>
    </w:p>
    <w:tbl>
      <w:tblPr>
        <w:tblW w:w="0" w:type="auto"/>
        <w:jc w:val="left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3"/>
        <w:gridCol w:w="2834"/>
        <w:gridCol w:w="837"/>
      </w:tblGrid>
      <w:tr>
        <w:trPr>
          <w:trHeight w:val="203" w:hRule="atLeast"/>
        </w:trPr>
        <w:tc>
          <w:tcPr>
            <w:tcW w:w="5383" w:type="dxa"/>
          </w:tcPr>
          <w:p>
            <w:pPr>
              <w:pStyle w:val="TableParagraph"/>
              <w:spacing w:line="18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Degree</w:t>
            </w:r>
          </w:p>
        </w:tc>
        <w:tc>
          <w:tcPr>
            <w:tcW w:w="2834" w:type="dxa"/>
          </w:tcPr>
          <w:p>
            <w:pPr>
              <w:pStyle w:val="TableParagraph"/>
              <w:spacing w:line="18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837" w:type="dxa"/>
          </w:tcPr>
          <w:p>
            <w:pPr>
              <w:pStyle w:val="TableParagraph"/>
              <w:spacing w:line="18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Result</w:t>
            </w:r>
          </w:p>
        </w:tc>
      </w:tr>
      <w:tr>
        <w:trPr>
          <w:trHeight w:val="410" w:hRule="atLeast"/>
        </w:trPr>
        <w:tc>
          <w:tcPr>
            <w:tcW w:w="5383" w:type="dxa"/>
          </w:tcPr>
          <w:p>
            <w:pPr>
              <w:pStyle w:val="TableParagraph"/>
              <w:spacing w:line="20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Government Diploma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Cooperation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&amp;</w:t>
            </w:r>
          </w:p>
          <w:p>
            <w:pPr>
              <w:pStyle w:val="TableParagraph"/>
              <w:spacing w:line="1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Accountancy</w:t>
            </w:r>
          </w:p>
        </w:tc>
        <w:tc>
          <w:tcPr>
            <w:tcW w:w="2834" w:type="dxa"/>
          </w:tcPr>
          <w:p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Pune</w:t>
            </w:r>
          </w:p>
        </w:tc>
        <w:tc>
          <w:tcPr>
            <w:tcW w:w="837" w:type="dxa"/>
          </w:tcPr>
          <w:p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>55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5383" w:type="dxa"/>
          </w:tcPr>
          <w:p>
            <w:pPr>
              <w:pStyle w:val="TableParagraph"/>
              <w:spacing w:line="1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Master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Commerce</w:t>
            </w:r>
          </w:p>
        </w:tc>
        <w:tc>
          <w:tcPr>
            <w:tcW w:w="2834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Pune</w:t>
            </w:r>
          </w:p>
        </w:tc>
        <w:tc>
          <w:tcPr>
            <w:tcW w:w="837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47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06" w:hRule="atLeast"/>
        </w:trPr>
        <w:tc>
          <w:tcPr>
            <w:tcW w:w="5383" w:type="dxa"/>
          </w:tcPr>
          <w:p>
            <w:pPr>
              <w:pStyle w:val="TableParagraph"/>
              <w:spacing w:line="1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Bachelor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of </w:t>
            </w:r>
            <w:r>
              <w:rPr>
                <w:b/>
                <w:spacing w:val="-2"/>
                <w:sz w:val="24"/>
              </w:rPr>
              <w:t>Commerce</w:t>
            </w:r>
          </w:p>
        </w:tc>
        <w:tc>
          <w:tcPr>
            <w:tcW w:w="2834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Pune</w:t>
            </w:r>
          </w:p>
        </w:tc>
        <w:tc>
          <w:tcPr>
            <w:tcW w:w="837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60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03" w:hRule="atLeast"/>
        </w:trPr>
        <w:tc>
          <w:tcPr>
            <w:tcW w:w="5383" w:type="dxa"/>
          </w:tcPr>
          <w:p>
            <w:pPr>
              <w:pStyle w:val="TableParagraph"/>
              <w:spacing w:line="184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HSC</w:t>
            </w:r>
          </w:p>
        </w:tc>
        <w:tc>
          <w:tcPr>
            <w:tcW w:w="2834" w:type="dxa"/>
          </w:tcPr>
          <w:p>
            <w:pPr>
              <w:pStyle w:val="TableParagraph"/>
              <w:spacing w:line="184" w:lineRule="exact"/>
              <w:ind w:left="105"/>
              <w:rPr>
                <w:sz w:val="24"/>
              </w:rPr>
            </w:pPr>
            <w:r>
              <w:rPr>
                <w:sz w:val="24"/>
              </w:rPr>
              <w:t>Maharashtra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Board</w:t>
            </w:r>
          </w:p>
        </w:tc>
        <w:tc>
          <w:tcPr>
            <w:tcW w:w="837" w:type="dxa"/>
          </w:tcPr>
          <w:p>
            <w:pPr>
              <w:pStyle w:val="TableParagraph"/>
              <w:spacing w:line="18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42%</w:t>
            </w:r>
          </w:p>
        </w:tc>
      </w:tr>
      <w:tr>
        <w:trPr>
          <w:trHeight w:val="205" w:hRule="atLeast"/>
        </w:trPr>
        <w:tc>
          <w:tcPr>
            <w:tcW w:w="5383" w:type="dxa"/>
          </w:tcPr>
          <w:p>
            <w:pPr>
              <w:pStyle w:val="TableParagraph"/>
              <w:spacing w:line="18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2834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Maharashtra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Board</w:t>
            </w:r>
          </w:p>
        </w:tc>
        <w:tc>
          <w:tcPr>
            <w:tcW w:w="837" w:type="dxa"/>
          </w:tcPr>
          <w:p>
            <w:pPr>
              <w:pStyle w:val="TableParagraph"/>
              <w:spacing w:line="186" w:lineRule="exact"/>
              <w:ind w:left="105"/>
              <w:rPr>
                <w:sz w:val="24"/>
              </w:rPr>
            </w:pPr>
            <w:r>
              <w:rPr>
                <w:sz w:val="24"/>
              </w:rPr>
              <w:t>53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>
      <w:pPr>
        <w:spacing w:before="0"/>
        <w:ind w:left="124" w:right="0" w:firstLine="0"/>
        <w:jc w:val="left"/>
        <w:rPr>
          <w:sz w:val="24"/>
        </w:rPr>
      </w:pPr>
      <w:r>
        <w:rPr>
          <w:spacing w:val="-10"/>
          <w:sz w:val="24"/>
        </w:rPr>
        <w:t>–</w:t>
      </w:r>
    </w:p>
    <w:p>
      <w:pPr>
        <w:pStyle w:val="Heading1"/>
        <w:spacing w:line="253" w:lineRule="exact" w:before="71"/>
        <w:ind w:left="3328"/>
      </w:pPr>
      <w:r>
        <w:rPr/>
        <w:t>PERSONAL</w:t>
      </w:r>
      <w:r>
        <w:rPr>
          <w:spacing w:val="-4"/>
        </w:rPr>
        <w:t> </w:t>
      </w:r>
      <w:r>
        <w:rPr>
          <w:spacing w:val="-2"/>
        </w:rPr>
        <w:t>DETAILS</w:t>
      </w:r>
    </w:p>
    <w:p>
      <w:pPr>
        <w:pStyle w:val="BodyText"/>
        <w:spacing w:line="168" w:lineRule="auto" w:before="20"/>
        <w:ind w:left="124" w:right="1226"/>
      </w:pPr>
      <w:r>
        <w:rPr/>
        <w:t>Current</w:t>
      </w:r>
      <w:r>
        <w:rPr>
          <w:spacing w:val="-1"/>
        </w:rPr>
        <w:t> </w:t>
      </w:r>
      <w:r>
        <w:rPr/>
        <w:t>Address</w:t>
      </w:r>
      <w:r>
        <w:rPr>
          <w:spacing w:val="-5"/>
        </w:rPr>
        <w:t> </w:t>
      </w:r>
      <w:r>
        <w:rPr/>
        <w:t>–</w:t>
      </w:r>
      <w:r>
        <w:rPr>
          <w:spacing w:val="-1"/>
        </w:rPr>
        <w:t> </w:t>
      </w:r>
      <w:r>
        <w:rPr/>
        <w:t>Flat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103,</w:t>
      </w:r>
      <w:r>
        <w:rPr>
          <w:spacing w:val="-2"/>
        </w:rPr>
        <w:t> </w:t>
      </w:r>
      <w:r>
        <w:rPr/>
        <w:t>Vitthal</w:t>
      </w:r>
      <w:r>
        <w:rPr>
          <w:spacing w:val="-2"/>
        </w:rPr>
        <w:t> </w:t>
      </w:r>
      <w:r>
        <w:rPr/>
        <w:t>Rukhmini</w:t>
      </w:r>
      <w:r>
        <w:rPr>
          <w:spacing w:val="-6"/>
        </w:rPr>
        <w:t> </w:t>
      </w:r>
      <w:r>
        <w:rPr/>
        <w:t>Niwas,</w:t>
      </w:r>
      <w:r>
        <w:rPr>
          <w:spacing w:val="-4"/>
        </w:rPr>
        <w:t> </w:t>
      </w:r>
      <w:r>
        <w:rPr/>
        <w:t>Pawar</w:t>
      </w:r>
      <w:r>
        <w:rPr>
          <w:spacing w:val="-2"/>
        </w:rPr>
        <w:t> </w:t>
      </w:r>
      <w:r>
        <w:rPr/>
        <w:t>Mala,</w:t>
      </w:r>
      <w:r>
        <w:rPr>
          <w:spacing w:val="-2"/>
        </w:rPr>
        <w:t> </w:t>
      </w:r>
      <w:r>
        <w:rPr/>
        <w:t>Tal</w:t>
      </w:r>
      <w:r>
        <w:rPr>
          <w:spacing w:val="-2"/>
        </w:rPr>
        <w:t> </w:t>
      </w:r>
      <w:r>
        <w:rPr/>
        <w:t>Shirur,</w:t>
      </w:r>
      <w:r>
        <w:rPr>
          <w:spacing w:val="-5"/>
        </w:rPr>
        <w:t> </w:t>
      </w:r>
      <w:r>
        <w:rPr/>
        <w:t>Pune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412210 Permanent Address – At Post Sansar, Taluka Indapur, Pune- 413104, Maharashtra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Heading1"/>
        <w:ind w:left="0" w:right="1612"/>
        <w:jc w:val="center"/>
      </w:pPr>
      <w:r>
        <w:rPr>
          <w:spacing w:val="-2"/>
        </w:rPr>
        <w:t>DECLARATION</w:t>
      </w:r>
    </w:p>
    <w:p>
      <w:pPr>
        <w:pStyle w:val="BodyText"/>
        <w:spacing w:line="168" w:lineRule="auto" w:before="186"/>
        <w:ind w:left="124"/>
      </w:pPr>
      <w:r>
        <w:rPr/>
        <w:t>I</w:t>
      </w:r>
      <w:r>
        <w:rPr>
          <w:spacing w:val="-1"/>
        </w:rPr>
        <w:t> </w:t>
      </w:r>
      <w:r>
        <w:rPr/>
        <w:t>hereby</w:t>
      </w:r>
      <w:r>
        <w:rPr>
          <w:spacing w:val="-1"/>
        </w:rPr>
        <w:t> </w:t>
      </w:r>
      <w:r>
        <w:rPr/>
        <w:t>declare</w:t>
      </w:r>
      <w:r>
        <w:rPr>
          <w:spacing w:val="-3"/>
        </w:rPr>
        <w:t> </w:t>
      </w:r>
      <w:r>
        <w:rPr/>
        <w:t>that all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in this</w:t>
      </w:r>
      <w:r>
        <w:rPr>
          <w:spacing w:val="-1"/>
        </w:rPr>
        <w:t> </w:t>
      </w:r>
      <w:r>
        <w:rPr/>
        <w:t>resume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true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accurate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best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my knowledge and belief.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tabs>
          <w:tab w:pos="8044" w:val="left" w:leader="none"/>
        </w:tabs>
        <w:spacing w:line="248" w:lineRule="exact" w:before="0"/>
        <w:ind w:left="12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Place-</w:t>
      </w:r>
      <w:r>
        <w:rPr>
          <w:b/>
          <w:sz w:val="24"/>
        </w:rPr>
        <w:tab/>
        <w:t>NAVNATH</w:t>
      </w:r>
      <w:r>
        <w:rPr>
          <w:b/>
          <w:spacing w:val="-2"/>
          <w:sz w:val="24"/>
        </w:rPr>
        <w:t> SHELAR</w:t>
      </w:r>
    </w:p>
    <w:p>
      <w:pPr>
        <w:spacing w:line="248" w:lineRule="exact" w:before="0"/>
        <w:ind w:left="12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Date-</w:t>
      </w:r>
    </w:p>
    <w:sectPr>
      <w:pgSz w:w="11910" w:h="16840"/>
      <w:pgMar w:top="6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4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avnathshelar.2009@rediff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Khedkar Ramnath</dc:creator>
  <dc:title>Microsoft Word - Navnath Resume</dc:title>
  <dcterms:created xsi:type="dcterms:W3CDTF">2025-08-19T13:44:00Z</dcterms:created>
  <dcterms:modified xsi:type="dcterms:W3CDTF">2025-08-19T13:44:00Z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2025-04-18T00:00:00Z</vt:filetime>
  </property>
  <property fmtid="{D5CDD505-2E9C-101B-9397-08002B2CF9AE}" pid="3" name="LastSaved">
    <vt:filetime>2025-08-19T00:00:00Z</vt:filetime>
  </property>
  <property fmtid="{D5CDD505-2E9C-101B-9397-08002B2CF9AE}" pid="4" name="Producer">
    <vt:lpwstr>Microsoft: Print To PDF</vt:lpwstr>
  </property>
</Properties>
</file>