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420" w:lineRule="atLeast"/>
        <w:rPr>
          <w:color w:val="0A0A0A"/>
          <w:rFonts w:hAnsi="Arial" w:ascii="Arial" w:eastAsia="Times New Roman" w:cs="Arial"/>
          <w:b/>
          <w:bCs/>
          <w:sz w:val="30"/>
          <w:szCs w:val="30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30"/>
          <w:szCs w:val="30"/>
          <w:u w:val="none"/>
        </w:rPr>
        <w:t xml:space="preserve">DATTATRAY BALASAHEB BARGE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Address: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At- Lamjewadi, Post- Shetphalgadhe, Tal- Indapur, Dist- Pune - 413130</w:t>
        <w:br/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Mobile: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+91 9763283864 |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Email: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dattatraybarge@gmail.com</w:t>
      </w:r>
    </w:p>
    <w:p>
      <w:pPr>
        <w:spacing w:after="0" w:line="240" w:lineRule="auto"/>
        <w:rPr>
          <w:rFonts w:hAnsi="Times New Roman" w:ascii="Times New Roman" w:eastAsia="Times New Roman" w:cs="Times New Roman"/>
          <w:sz w:val="24"/>
          <w:szCs w:val="24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pict>
          <v:rect id="_x0000_i1025" style="width:0;height:.75pt;mso-position-horizontal-relative:char;mso-position-vertical-relative:char;" o:hralign="center" o:hrstd="t" o:hr="t" fillcolor="#a0a0a0" stroked="f"/>
        </w:pic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CAREER OBJECTIVE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 detail-oriented Finance Professional with over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12 years of experience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in accounting, taxation, and financial reporting. Proven expertise in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SAP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and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Tally ERP 9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for managing large-scale retail and service operations. Seeking the role of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Accounts Executive 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to leverage skills in GST compliance, MIS reporting, and branch account finalization to drive operational efficiency.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CORE COMPETENCIES</w:t>
      </w:r>
    </w:p>
    <w:p>
      <w:pPr>
        <w:numPr>
          <w:ilvl w:val="0"/>
          <w:numId w:val="18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ERP Systems: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SAP (Proficient), Tally ERP 9.0, Tally Prime.</w:t>
      </w:r>
    </w:p>
    <w:p>
      <w:pPr>
        <w:numPr>
          <w:ilvl w:val="0"/>
          <w:numId w:val="18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Taxation: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GST Working, TDS, VAT, and Service Tax compliance.</w:t>
      </w:r>
    </w:p>
    <w:p>
      <w:pPr>
        <w:numPr>
          <w:ilvl w:val="0"/>
          <w:numId w:val="18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Accounting: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Bank Reconciliation (BRS), Branch Accounting, Finalization, and Petty Cash Management.</w:t>
      </w:r>
    </w:p>
    <w:p>
      <w:pPr>
        <w:numPr>
          <w:ilvl w:val="0"/>
          <w:numId w:val="18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Reporting: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Daily MIS Reports, Sales Reports, and Inventory Auditing.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bookmarkStart w:id="0" w:name="_GoBack"/>
      <w:bookmarkEnd w:id="0"/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PROFESSIONAL EXPERIENCE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NXTDigital Limited (Group of HINDUJA HITS) – Baramati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br/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Senior Accounts Executive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 </w:t>
      </w:r>
      <w:r>
        <w:rPr>
          <w:color w:val="0A0A0A"/>
          <w:rFonts w:hAnsi="Arial" w:ascii="Arial" w:eastAsia="Times New Roman" w:cs="Arial"/>
          <w:b w:val="0"/>
          <w:i/>
          <w:iCs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Sept 2016 – Present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Manage end-to-end accounting operations using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SAP system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.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Prepare and finalize Branch Accounts and monthly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GST tax workings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.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Perform daily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Bank Reconciliations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and monthly stock report audits.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Generate Daily Sales Reports and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MIS Reports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for Management review.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Oversee inventory cross-checking (STB) and coordinate with Head Office (HO).</w:t>
      </w:r>
    </w:p>
    <w:p>
      <w:pPr>
        <w:numPr>
          <w:ilvl w:val="0"/>
          <w:numId w:val="19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Handle payroll processing and timely payment for branch staff.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Panash Networking Solutions (Distributor for D-Link India Ltd) – Pune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br/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Senior Accountant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 </w:t>
      </w:r>
      <w:r>
        <w:rPr>
          <w:color w:val="0A0A0A"/>
          <w:rFonts w:hAnsi="Arial" w:ascii="Arial" w:eastAsia="Times New Roman" w:cs="Arial"/>
          <w:b w:val="0"/>
          <w:i/>
          <w:iCs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April 2013 – Sept 2016</w:t>
      </w:r>
    </w:p>
    <w:p>
      <w:pPr>
        <w:numPr>
          <w:ilvl w:val="0"/>
          <w:numId w:val="20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Managed accounts, MIS, and auditing procedures using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Tally ERP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.</w:t>
      </w:r>
    </w:p>
    <w:p>
      <w:pPr>
        <w:numPr>
          <w:ilvl w:val="0"/>
          <w:numId w:val="20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Liaised with auditors for both Statutory and Internal Audits.</w:t>
      </w:r>
    </w:p>
    <w:p>
      <w:pPr>
        <w:numPr>
          <w:ilvl w:val="0"/>
          <w:numId w:val="20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Ensured timely reconciliation and payment of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VAT, LBT, TDS, and Advance Tax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.</w:t>
      </w:r>
    </w:p>
    <w:p>
      <w:pPr>
        <w:numPr>
          <w:ilvl w:val="0"/>
          <w:numId w:val="20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lastRenderedPageBreak/>
        <w:t xml:space="preserve">Managed accounts receivable/payable and followed up on outstanding debtor payments.</w:t>
      </w:r>
    </w:p>
    <w:p>
      <w:pPr>
        <w:numPr>
          <w:ilvl w:val="0"/>
          <w:numId w:val="20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Developed and maintained internal reporting systems and ledger books.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Pudhari Publication Pvt. Ltd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br/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Accounts Executive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 </w:t>
      </w:r>
      <w:r>
        <w:rPr>
          <w:color w:val="0A0A0A"/>
          <w:rFonts w:hAnsi="Arial" w:ascii="Arial" w:eastAsia="Times New Roman" w:cs="Arial"/>
          <w:b w:val="0"/>
          <w:i/>
          <w:iCs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Sept 2012 – March 2013</w:t>
      </w:r>
    </w:p>
    <w:p>
      <w:pPr>
        <w:numPr>
          <w:ilvl w:val="0"/>
          <w:numId w:val="21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Processed billing and entered Release Orders (RO) into the </w:t>
      </w: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SAP system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.</w:t>
      </w:r>
    </w:p>
    <w:p>
      <w:pPr>
        <w:numPr>
          <w:ilvl w:val="0"/>
          <w:numId w:val="21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Managed debit/credit notes and updated payment receipts against outstanding bills.</w:t>
      </w:r>
    </w:p>
    <w:p>
      <w:pPr>
        <w:spacing w:after="0" w:line="240" w:lineRule="auto"/>
        <w:rPr>
          <w:rFonts w:hAnsi="Times New Roman" w:ascii="Times New Roman" w:eastAsia="Times New Roman" w:cs="Times New Roman"/>
          <w:sz w:val="24"/>
          <w:szCs w:val="24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pict>
          <v:rect id="_x0000_i1026" style="width:0;height:.75pt;mso-position-horizontal-relative:char;mso-position-vertical-relative:char;" o:hralign="center" o:hrstd="t" o:hr="t" fillcolor="#a0a0a0" stroked="f"/>
        </w:pic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ACADEMIC PROFILE</w:t>
      </w:r>
    </w:p>
    <w:p>
      <w:pPr>
        <w:numPr>
          <w:ilvl w:val="0"/>
          <w:numId w:val="22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G.D.C. &amp; A.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 Govt. of Maharashtra | 2013 | First Class</w:t>
      </w:r>
    </w:p>
    <w:p>
      <w:pPr>
        <w:numPr>
          <w:ilvl w:val="0"/>
          <w:numId w:val="22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B.Com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 Pune University | 2012 | First Class with Distinction</w:t>
      </w:r>
    </w:p>
    <w:p>
      <w:pPr>
        <w:numPr>
          <w:ilvl w:val="0"/>
          <w:numId w:val="22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H.S.C.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 Pune University | 2009 | First Class</w:t>
      </w:r>
    </w:p>
    <w:p>
      <w:pPr>
        <w:numPr>
          <w:ilvl w:val="0"/>
          <w:numId w:val="22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S.S.C.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| Maharashtra Board | 2007 | First Class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TECHNICAL SKILLS</w:t>
      </w:r>
    </w:p>
    <w:p>
      <w:pPr>
        <w:numPr>
          <w:ilvl w:val="0"/>
          <w:numId w:val="23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MS-CIT: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Grade ‘A’ (2009)</w:t>
      </w:r>
    </w:p>
    <w:p>
      <w:pPr>
        <w:numPr>
          <w:ilvl w:val="0"/>
          <w:numId w:val="23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Tally ERP 9.0: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Grade ‘A’ (2012)</w:t>
      </w:r>
    </w:p>
    <w:p>
      <w:pPr>
        <w:numPr>
          <w:ilvl w:val="0"/>
          <w:numId w:val="23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English Typing: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30 w.p.m.</w:t>
      </w:r>
    </w:p>
    <w:p>
      <w:pPr>
        <w:spacing w:after="0" w:line="360" w:lineRule="atLeast"/>
        <w:rPr>
          <w:color w:val="0A0A0A"/>
          <w:rFonts w:hAnsi="Arial" w:ascii="Arial" w:eastAsia="Times New Roman" w:cs="Arial"/>
          <w:b/>
          <w:bCs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PERSONAL DETAILS</w:t>
      </w:r>
    </w:p>
    <w:p>
      <w:pPr>
        <w:numPr>
          <w:ilvl w:val="0"/>
          <w:numId w:val="24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Date of Birth: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01st Dec 1990</w:t>
      </w:r>
    </w:p>
    <w:p>
      <w:pPr>
        <w:numPr>
          <w:ilvl w:val="0"/>
          <w:numId w:val="24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Languages: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English, Hindi, Marathi</w:t>
      </w:r>
    </w:p>
    <w:p>
      <w:pPr>
        <w:numPr>
          <w:ilvl w:val="0"/>
          <w:numId w:val="24"/>
        </w:numPr>
        <w:spacing w:after="180" w:line="360" w:lineRule="atLeast"/>
        <w:ind w:left="0"/>
        <w:rPr>
          <w:color w:val="0A0A0A"/>
          <w:rFonts w:hAnsi="Arial" w:ascii="Arial" w:eastAsia="Times New Roman" w:cs="Arial"/>
          <w:sz w:val="24"/>
          <w:szCs w:val="24"/>
        </w:rPr>
      </w:pPr>
      <w:r>
        <w:rPr>
          <w:color w:val="0A0A0A"/>
          <w:rFonts w:hAnsi="Arial" w:ascii="Arial" w:eastAsia="Times New Roman" w:cs="Arial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Marital Status:</w:t>
      </w:r>
      <w:r>
        <w:rPr>
          <w:color w:val="0A0A0A"/>
          <w:rFonts w:hAnsi="Arial" w:ascii="Arial" w:eastAsia="Times New Roman" w:cs="Aria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 Married</w:t>
      </w:r>
    </w:p>
    <w:p/>
    <w:sectPr w:rsidR="00211FE5" w:rsidRPr="00C86BEB" w:rsidSect="00E8144F">
      <w:pgSz w:w="12240" w:h="15840"/>
      <w:pgMar w:top="720" w:right="720" w:bottom="720" w:left="72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01EB4FB5"/>
    <w:multiLevelType w:val="multilevel"/>
    <w:tmpl w:val="329881D2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">
    <w:nsid w:val="02C55E1C"/>
    <w:multiLevelType w:val="multilevel"/>
    <w:tmpl w:val="32369AE4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2">
    <w:nsid w:val="0ED0699B"/>
    <w:multiLevelType w:val="hybridMultilevel"/>
    <w:tmpl w:val="48625FD0"/>
    <w:lvl w:ilvl="0" w:tplc="04090001">
      <w:start w:val="1"/>
      <w:numFmt w:val="bullet"/>
      <w:lvlText w:val=""/>
      <w:lvlJc w:val="left"/>
      <w:pPr>
        <w:ind w:left="2145" w:hanging="360"/>
      </w:pPr>
      <w:rPr>
        <w:rFonts w:hAnsi="Symbol" w:asci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3">
    <w:nsid w:val="1E491BA0"/>
    <w:multiLevelType w:val="hybridMultilevel"/>
    <w:tmpl w:val="15407D1C"/>
    <w:lvl w:ilvl="0" w:tplc="0409000B">
      <w:start w:val="1"/>
      <w:numFmt w:val="bullet"/>
      <w:lvlText w:val=""/>
      <w:lvlJc w:val="left"/>
      <w:pPr>
        <w:ind w:left="1710" w:hanging="360"/>
      </w:pPr>
      <w:rPr>
        <w:rFonts w:hAnsi="Wingdings" w:asci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4">
    <w:nsid w:val="27B32A80"/>
    <w:multiLevelType w:val="multilevel"/>
    <w:tmpl w:val="5D2A81CA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5">
    <w:nsid w:val="2A0C399A"/>
    <w:multiLevelType w:val="hybridMultilevel"/>
    <w:tmpl w:val="CB80AD26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6">
    <w:nsid w:val="2B895B8C"/>
    <w:multiLevelType w:val="multilevel"/>
    <w:tmpl w:val="9C3EA7A2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7">
    <w:nsid w:val="3176400D"/>
    <w:multiLevelType w:val="multilevel"/>
    <w:tmpl w:val="06C06AB8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8">
    <w:nsid w:val="375F02D2"/>
    <w:multiLevelType w:val="multilevel"/>
    <w:tmpl w:val="ACA26D02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9">
    <w:nsid w:val="37795E9E"/>
    <w:multiLevelType w:val="multilevel"/>
    <w:tmpl w:val="37CCE622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0">
    <w:nsid w:val="37F020FF"/>
    <w:multiLevelType w:val="multilevel"/>
    <w:tmpl w:val="3BC41A90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1">
    <w:nsid w:val="4FF95AD0"/>
    <w:multiLevelType w:val="hybridMultilevel"/>
    <w:tmpl w:val="348EBC66"/>
    <w:lvl w:ilvl="0" w:tplc="0409000B">
      <w:start w:val="1"/>
      <w:numFmt w:val="bullet"/>
      <w:lvlText w:val=""/>
      <w:lvlJc w:val="left"/>
      <w:pPr>
        <w:ind w:left="1710" w:hanging="360"/>
      </w:pPr>
      <w:rPr>
        <w:rFonts w:hAnsi="Wingdings" w:asci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12">
    <w:nsid w:val="522A4CEE"/>
    <w:multiLevelType w:val="hybridMultilevel"/>
    <w:tmpl w:val="142E6BD0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Ansi="Courier New" w:asci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Ansi="Wingdings" w:asci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Ansi="Symbol" w:asci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Ansi="Courier New" w:asci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Ansi="Wingdings" w:asci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Ansi="Symbol" w:asci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Ansi="Courier New" w:asci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Ansi="Wingdings" w:ascii="Wingdings" w:hint="default"/>
      </w:rPr>
    </w:lvl>
  </w:abstractNum>
  <w:abstractNum w:abstractNumId="13">
    <w:nsid w:val="57DE351B"/>
    <w:multiLevelType w:val="hybridMultilevel"/>
    <w:tmpl w:val="230A78BE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Ansi="Courier New" w:asci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Ansi="Wingdings" w:asci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Ansi="Symbol" w:asci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Ansi="Courier New" w:asci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Ansi="Wingdings" w:asci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Ansi="Symbol" w:asci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Ansi="Courier New" w:asci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Ansi="Wingdings" w:ascii="Wingdings" w:hint="default"/>
      </w:rPr>
    </w:lvl>
  </w:abstractNum>
  <w:abstractNum w:abstractNumId="14">
    <w:nsid w:val="58917884"/>
    <w:multiLevelType w:val="multilevel"/>
    <w:tmpl w:val="47388A84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5">
    <w:nsid w:val="5A0D7273"/>
    <w:multiLevelType w:val="multilevel"/>
    <w:tmpl w:val="FEF6DC66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6">
    <w:nsid w:val="64253485"/>
    <w:multiLevelType w:val="hybridMultilevel"/>
    <w:tmpl w:val="16B4489A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17">
    <w:nsid w:val="687D58A7"/>
    <w:multiLevelType w:val="multilevel"/>
    <w:tmpl w:val="AA2AA64C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8">
    <w:nsid w:val="781B76E9"/>
    <w:multiLevelType w:val="multilevel"/>
    <w:tmpl w:val="4C4081B6"/>
    <w:lvl w:ilvl="0">
      <w:start w:val="1"/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leader="none" w:pos="1440"/>
        </w:tabs>
        <w:ind w:left="1440" w:hanging="360"/>
      </w:pPr>
      <w:rPr>
        <w:rFonts w:hAnsi="Courier New" w:asci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leader="none" w:pos="2160"/>
        </w:tabs>
        <w:ind w:left="2160" w:hanging="360"/>
      </w:pPr>
      <w:rPr>
        <w:rFonts w:hAnsi="Wingdings" w:asci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leader="none" w:pos="2880"/>
        </w:tabs>
        <w:ind w:left="2880" w:hanging="360"/>
      </w:pPr>
      <w:rPr>
        <w:rFonts w:hAnsi="Wingdings" w:asci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leader="none" w:pos="3600"/>
        </w:tabs>
        <w:ind w:left="3600" w:hanging="360"/>
      </w:pPr>
      <w:rPr>
        <w:rFonts w:hAnsi="Wingdings" w:asci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leader="none" w:pos="4320"/>
        </w:tabs>
        <w:ind w:left="4320" w:hanging="360"/>
      </w:pPr>
      <w:rPr>
        <w:rFonts w:hAnsi="Wingdings" w:asci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leader="none" w:pos="5040"/>
        </w:tabs>
        <w:ind w:left="5040" w:hanging="360"/>
      </w:pPr>
      <w:rPr>
        <w:rFonts w:hAnsi="Wingdings" w:asci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leader="none" w:pos="5760"/>
        </w:tabs>
        <w:ind w:left="5760" w:hanging="360"/>
      </w:pPr>
      <w:rPr>
        <w:rFonts w:hAnsi="Wingdings" w:asci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leader="none" w:pos="6480"/>
        </w:tabs>
        <w:ind w:left="6480" w:hanging="360"/>
      </w:pPr>
      <w:rPr>
        <w:rFonts w:hAnsi="Wingdings" w:ascii="Wingdings" w:hint="default"/>
        <w:sz w:val="20"/>
      </w:rPr>
    </w:lvl>
  </w:abstractNum>
  <w:abstractNum w:abstractNumId="19">
    <w:nsid w:val="7D7956A5"/>
    <w:multiLevelType w:val="hybridMultilevel"/>
    <w:tmpl w:val="EF7ACFA0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Ansi="Courier New" w:asci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Ansi="Wingdings" w:asci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Ansi="Symbol" w:asci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Ansi="Courier New" w:asci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Ansi="Wingdings" w:asci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Ansi="Symbol" w:asci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Ansi="Courier New" w:asci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Ansi="Wingdings" w:ascii="Wingdings" w:hint="default"/>
      </w:rPr>
    </w:lvl>
  </w:abstractNum>
  <w:abstractNum w:abstractNumId="20">
    <w:nsid w:val="7E6964BC"/>
    <w:multiLevelType w:val="hybridMultilevel"/>
    <w:tmpl w:val="8F1461A6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num w:numId="1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3"/>
  </w:num>
  <w:num w:numId="10">
    <w:abstractNumId w:val="12"/>
  </w:num>
  <w:num w:numId="11">
    <w:abstractNumId w:val="13"/>
  </w:num>
  <w:num w:numId="12">
    <w:abstractNumId w:val="19"/>
  </w:num>
  <w:num w:numId="13">
    <w:abstractNumId w:val="8"/>
  </w:num>
  <w:num w:numId="14">
    <w:abstractNumId w:val="7"/>
  </w:num>
  <w:num w:numId="15">
    <w:abstractNumId w:val="9"/>
  </w:num>
  <w:num w:numId="16">
    <w:abstractNumId w:val="15"/>
  </w:num>
  <w:num w:numId="17">
    <w:abstractNumId w:val="0"/>
  </w:num>
  <w:num w:numId="18">
    <w:abstractNumId w:val="6"/>
  </w:num>
  <w:num w:numId="19">
    <w:abstractNumId w:val="14"/>
  </w:num>
  <w:num w:numId="20">
    <w:abstractNumId w:val="17"/>
  </w:num>
  <w:num w:numId="21">
    <w:abstractNumId w:val="10"/>
  </w:num>
  <w:num w:numId="22">
    <w:abstractNumId w:val="18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B22E6"/>
    <w:rsid w:val="00103501"/>
    <w:rsid w:val="001C57CB"/>
    <w:rsid w:val="001D41BD"/>
    <w:rsid w:val="001F4F0C"/>
    <w:rsid w:val="00211FE5"/>
    <w:rsid w:val="00231FC2"/>
    <w:rsid w:val="00302425"/>
    <w:rsid w:val="003F7207"/>
    <w:rsid w:val="004A7564"/>
    <w:rsid w:val="005956D5"/>
    <w:rsid w:val="006C7EF0"/>
    <w:rsid w:val="00717207"/>
    <w:rsid w:val="00752A43"/>
    <w:rsid w:val="007641A5"/>
    <w:rsid w:val="008B7505"/>
    <w:rsid w:val="009B22E6"/>
    <w:rsid w:val="00C03D6A"/>
    <w:rsid w:val="00C121F7"/>
    <w:rsid w:val="00C47C96"/>
    <w:rsid w:val="00C52659"/>
    <w:rsid w:val="00C86BEB"/>
    <w:rsid w:val="00CA1806"/>
    <w:rsid w:val="00CB6CA8"/>
    <w:rsid w:val="00D50F9F"/>
    <w:rsid w:val="00D9779A"/>
    <w:rsid w:val="00DC62EF"/>
    <w:rsid w:val="00E148C4"/>
    <w:rsid w:val="00E22F02"/>
    <w:rsid w:val="00E46DFE"/>
    <w:rsid w:val="00E518DC"/>
    <w:rsid w:val="00E8144F"/>
    <w:rsid w:val="00F92899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632558-DF4D-405C-B81E-FE801D1D686C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7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2E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DefaultParagraphFont"/>
    <w:rsid w:val="009B22E6"/>
  </w:style>
  <w:style w:type="paragraph" w:styleId="BalloonText">
    <w:name w:val="Balloon Text"/>
    <w:basedOn w:val="Normal"/>
    <w:link w:val="BalloonTextChar"/>
    <w:uiPriority w:val="99"/>
    <w:semiHidden/>
    <w:unhideWhenUsed/>
    <w:rsid w:val="00C47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C9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86BEB"/>
    <w:rPr>
      <w:b/>
      <w:bCs/>
    </w:rPr>
  </w:style>
  <w:style w:type="character" w:customStyle="1" w:styleId="t286pc">
    <w:name w:val="t286pc"/>
    <w:basedOn w:val="DefaultParagraphFont"/>
    <w:rsid w:val="00C86BEB"/>
  </w:style>
  <w:style w:type="character" w:customStyle="1" w:styleId="vkekvd">
    <w:name w:val="vkekvd"/>
    <w:basedOn w:val="DefaultParagraphFont"/>
    <w:rsid w:val="00C86BEB"/>
  </w:style>
  <w:style w:type="character" w:customStyle="1" w:styleId="ifmvxd">
    <w:name w:val="ifmvxd"/>
    <w:basedOn w:val="DefaultParagraphFont"/>
    <w:rsid w:val="00C86BEB"/>
  </w:style>
  <w:style w:type="character" w:customStyle="1" w:styleId="ijm6od">
    <w:name w:val="ijm6od"/>
    <w:basedOn w:val="DefaultParagraphFont"/>
    <w:rsid w:val="00C86BEB"/>
  </w:style>
  <w:style w:type="character" w:styleId="Emphasis">
    <w:name w:val="Emphasis"/>
    <w:basedOn w:val="DefaultParagraphFont"/>
    <w:uiPriority w:val="20"/>
    <w:qFormat/>
    <w:rsid w:val="00C86B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02999-A75C-4CDE-8C7B-48B0DE45B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DATTATRAY_BARGE</cp:lastModifiedBy>
  <cp:revision>26</cp:revision>
  <cp:lastPrinted>2019-09-18T10:38:00Z</cp:lastPrinted>
  <dcterms:created xsi:type="dcterms:W3CDTF">2015-05-29T05:01:00Z</dcterms:created>
  <dcterms:modified xsi:type="dcterms:W3CDTF">2026-03-02T11:42:00Z</dcterms:modified>
</cp:coreProperties>
</file>